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B11D1" w:rsidP="00456E6C">
      <w:pPr>
        <w:jc w:val="both"/>
        <w:rPr>
          <w:rFonts w:asciiTheme="minorHAnsi" w:hAnsiTheme="minorHAnsi"/>
        </w:rPr>
      </w:pPr>
      <w:r>
        <w:rPr>
          <w:rFonts w:asciiTheme="minorHAnsi" w:hAnsiTheme="minorHAnsi"/>
        </w:rPr>
        <w:t>July 10, 1941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E6CBD">
        <w:rPr>
          <w:rFonts w:asciiTheme="minorHAnsi" w:hAnsiTheme="minorHAnsi"/>
        </w:rPr>
        <w:t>July 10, 1941, 131st day of the Regular Session of the 61st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E6CBD" w:rsidP="00456E6C">
      <w:pPr>
        <w:jc w:val="both"/>
        <w:rPr>
          <w:rFonts w:asciiTheme="minorHAnsi" w:hAnsiTheme="minorHAnsi"/>
        </w:rPr>
      </w:pPr>
      <w:r>
        <w:rPr>
          <w:rFonts w:asciiTheme="minorHAnsi" w:hAnsiTheme="minorHAnsi"/>
        </w:rPr>
        <w:t>This was a Thursday, and third-to-last day of the regular legislative session</w:t>
      </w:r>
      <w:r w:rsidR="00FE32A0" w:rsidRPr="00B6707F">
        <w:rPr>
          <w:rFonts w:asciiTheme="minorHAnsi" w:hAnsiTheme="minorHAnsi"/>
        </w:rPr>
        <w:t>.</w:t>
      </w:r>
    </w:p>
    <w:p w:rsidR="004E6CBD" w:rsidRDefault="004E6CBD" w:rsidP="00456E6C">
      <w:pPr>
        <w:jc w:val="both"/>
        <w:rPr>
          <w:rFonts w:asciiTheme="minorHAnsi" w:hAnsiTheme="minorHAnsi"/>
        </w:rPr>
      </w:pPr>
    </w:p>
    <w:p w:rsidR="004E6CBD" w:rsidRDefault="004E6CBD" w:rsidP="00456E6C">
      <w:pPr>
        <w:jc w:val="both"/>
        <w:rPr>
          <w:rFonts w:asciiTheme="minorHAnsi" w:hAnsiTheme="minorHAnsi"/>
        </w:rPr>
      </w:pPr>
      <w:r>
        <w:rPr>
          <w:rFonts w:asciiTheme="minorHAnsi" w:hAnsiTheme="minorHAnsi"/>
        </w:rPr>
        <w:t>The day began with appointments from the governor, a long list of Reports of Standing Committees and other standard fare for the end of session.</w:t>
      </w:r>
    </w:p>
    <w:p w:rsidR="004E6CBD" w:rsidRDefault="004E6CBD" w:rsidP="00456E6C">
      <w:pPr>
        <w:jc w:val="both"/>
        <w:rPr>
          <w:rFonts w:asciiTheme="minorHAnsi" w:hAnsiTheme="minorHAnsi"/>
        </w:rPr>
      </w:pPr>
    </w:p>
    <w:p w:rsidR="004E6CBD" w:rsidRDefault="004E6CBD" w:rsidP="00456E6C">
      <w:pPr>
        <w:jc w:val="both"/>
        <w:rPr>
          <w:rFonts w:asciiTheme="minorHAnsi" w:hAnsiTheme="minorHAnsi"/>
        </w:rPr>
      </w:pPr>
      <w:r>
        <w:rPr>
          <w:rFonts w:asciiTheme="minorHAnsi" w:hAnsiTheme="minorHAnsi"/>
        </w:rPr>
        <w:t>Senators then moved to stand in recess until 1:30.</w:t>
      </w:r>
    </w:p>
    <w:p w:rsidR="004E6CBD" w:rsidRDefault="004E6CBD" w:rsidP="00456E6C">
      <w:pPr>
        <w:jc w:val="both"/>
        <w:rPr>
          <w:rFonts w:asciiTheme="minorHAnsi" w:hAnsiTheme="minorHAnsi"/>
        </w:rPr>
      </w:pPr>
    </w:p>
    <w:p w:rsidR="004E6CBD" w:rsidRDefault="004E6CBD" w:rsidP="00456E6C">
      <w:pPr>
        <w:jc w:val="both"/>
        <w:rPr>
          <w:rFonts w:asciiTheme="minorHAnsi" w:hAnsiTheme="minorHAnsi"/>
        </w:rPr>
      </w:pPr>
      <w:r>
        <w:rPr>
          <w:rFonts w:asciiTheme="minorHAnsi" w:hAnsiTheme="minorHAnsi"/>
        </w:rPr>
        <w:t>Time was spent on House bills until a 7:30 p.m. recess motion was made.</w:t>
      </w:r>
    </w:p>
    <w:p w:rsidR="004E6CBD" w:rsidRDefault="004E6CBD" w:rsidP="00456E6C">
      <w:pPr>
        <w:jc w:val="both"/>
        <w:rPr>
          <w:rFonts w:asciiTheme="minorHAnsi" w:hAnsiTheme="minorHAnsi"/>
        </w:rPr>
      </w:pPr>
    </w:p>
    <w:p w:rsidR="004E6CBD" w:rsidRDefault="004E6CBD" w:rsidP="00456E6C">
      <w:pPr>
        <w:jc w:val="both"/>
        <w:rPr>
          <w:rFonts w:asciiTheme="minorHAnsi" w:hAnsiTheme="minorHAnsi"/>
        </w:rPr>
      </w:pPr>
      <w:r>
        <w:rPr>
          <w:rFonts w:asciiTheme="minorHAnsi" w:hAnsiTheme="minorHAnsi"/>
        </w:rPr>
        <w:t>Conference committee reports and more action on legislation was next. This included House Bill 582, an appropriations bill with 78 Senate Committee Amendments attached. House Bill 581 was another appropriations measure with nearly three-dozen Senate Committee Amendments.</w:t>
      </w:r>
    </w:p>
    <w:p w:rsidR="003B22BC" w:rsidRDefault="003B22BC" w:rsidP="00456E6C">
      <w:pPr>
        <w:jc w:val="both"/>
        <w:rPr>
          <w:rFonts w:asciiTheme="minorHAnsi" w:hAnsiTheme="minorHAnsi"/>
        </w:rPr>
      </w:pPr>
    </w:p>
    <w:p w:rsidR="003B22BC" w:rsidRPr="00B6707F" w:rsidRDefault="003B22BC" w:rsidP="00456E6C">
      <w:pPr>
        <w:jc w:val="both"/>
        <w:rPr>
          <w:rFonts w:asciiTheme="minorHAnsi" w:hAnsiTheme="minorHAnsi"/>
        </w:rPr>
      </w:pPr>
      <w:r>
        <w:rPr>
          <w:rFonts w:asciiTheme="minorHAnsi" w:hAnsiTheme="minorHAnsi"/>
        </w:rPr>
        <w:t>After all of this, senators moved to adjourn, under the rules.</w:t>
      </w:r>
    </w:p>
    <w:p w:rsidR="00B71292" w:rsidRPr="00B6707F" w:rsidRDefault="00B71292" w:rsidP="00456E6C">
      <w:pPr>
        <w:jc w:val="both"/>
        <w:rPr>
          <w:rFonts w:asciiTheme="minorHAnsi" w:hAnsiTheme="minorHAnsi"/>
        </w:rPr>
      </w:pPr>
    </w:p>
    <w:p w:rsidR="00EC4925" w:rsidRPr="00B6707F" w:rsidRDefault="004E6CBD" w:rsidP="00456E6C">
      <w:pPr>
        <w:jc w:val="both"/>
        <w:rPr>
          <w:rFonts w:asciiTheme="minorHAnsi" w:hAnsiTheme="minorHAnsi"/>
        </w:rPr>
      </w:pPr>
      <w:r>
        <w:rPr>
          <w:rFonts w:asciiTheme="minorHAnsi" w:hAnsiTheme="minorHAnsi"/>
        </w:rPr>
        <w:t>July 10, 1941</w:t>
      </w:r>
      <w:r w:rsidR="00A03295" w:rsidRPr="00B6707F">
        <w:rPr>
          <w:rFonts w:asciiTheme="minorHAnsi" w:hAnsiTheme="minorHAnsi"/>
        </w:rPr>
        <w:t>, the date marking</w:t>
      </w:r>
      <w:r>
        <w:rPr>
          <w:rFonts w:asciiTheme="minorHAnsi" w:hAnsiTheme="minorHAnsi"/>
        </w:rPr>
        <w:t xml:space="preserve"> the 131st day of the Regular Session of the 61st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3B22BC" w:rsidRDefault="003B22BC" w:rsidP="00456E6C">
      <w:pPr>
        <w:jc w:val="both"/>
        <w:rPr>
          <w:rFonts w:ascii="Calibri" w:hAnsi="Calibri"/>
        </w:rPr>
      </w:pPr>
    </w:p>
    <w:p w:rsidR="003B22BC" w:rsidRDefault="003B22BC" w:rsidP="00456E6C">
      <w:pPr>
        <w:jc w:val="both"/>
        <w:rPr>
          <w:rFonts w:ascii="Calibri" w:hAnsi="Calibri"/>
        </w:rPr>
      </w:pPr>
    </w:p>
    <w:p w:rsidR="003B22BC" w:rsidRDefault="003B22BC" w:rsidP="00456E6C">
      <w:pPr>
        <w:jc w:val="both"/>
        <w:rPr>
          <w:rFonts w:ascii="Calibri" w:hAnsi="Calibri"/>
        </w:rPr>
      </w:pPr>
    </w:p>
    <w:p w:rsidR="003B22BC" w:rsidRDefault="003B22BC"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4E6CBD">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3B22BC">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3B22BC">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22BC"/>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6CBD"/>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1D1"/>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F1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2022-11-09T16:33:00Z</dcterms:created>
  <dcterms:modified xsi:type="dcterms:W3CDTF">2022-11-09T16:46:00Z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