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9439C" w:rsidP="00456E6C">
      <w:pPr>
        <w:jc w:val="both"/>
        <w:rPr>
          <w:rFonts w:asciiTheme="minorHAnsi" w:hAnsiTheme="minorHAnsi"/>
        </w:rPr>
      </w:pPr>
      <w:r>
        <w:rPr>
          <w:rFonts w:asciiTheme="minorHAnsi" w:hAnsiTheme="minorHAnsi"/>
        </w:rPr>
        <w:t>June 23, 1887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D7A5F">
        <w:rPr>
          <w:rFonts w:asciiTheme="minorHAnsi" w:hAnsiTheme="minorHAnsi"/>
        </w:rPr>
        <w:t>June 23, 1887, 32nd day of the Extra Session of the 34th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CD7A5F" w:rsidRDefault="00CD7A5F" w:rsidP="00456E6C">
      <w:pPr>
        <w:jc w:val="both"/>
        <w:rPr>
          <w:rFonts w:asciiTheme="minorHAnsi" w:hAnsiTheme="minorHAnsi"/>
        </w:rPr>
      </w:pPr>
      <w:r>
        <w:rPr>
          <w:rFonts w:asciiTheme="minorHAnsi" w:hAnsiTheme="minorHAnsi"/>
        </w:rPr>
        <w:t>This was a Thursday, as the Legislature was winding down this extra session, called to address railroad legislation</w:t>
      </w:r>
      <w:r w:rsidR="00FE32A0" w:rsidRPr="00B6707F">
        <w:rPr>
          <w:rFonts w:asciiTheme="minorHAnsi" w:hAnsiTheme="minorHAnsi"/>
        </w:rPr>
        <w:t>.</w:t>
      </w:r>
      <w:r>
        <w:rPr>
          <w:rFonts w:asciiTheme="minorHAnsi" w:hAnsiTheme="minorHAnsi"/>
        </w:rPr>
        <w:t xml:space="preserve"> The day opened with a report from the Engrossed Bills Committee, an earlier version of today’s Rules Committee. The panel reported out Senate Bill 8, meant to pay for the extra session.</w:t>
      </w:r>
    </w:p>
    <w:p w:rsidR="00CD7A5F" w:rsidRDefault="00CD7A5F" w:rsidP="00456E6C">
      <w:pPr>
        <w:jc w:val="both"/>
        <w:rPr>
          <w:rFonts w:asciiTheme="minorHAnsi" w:hAnsiTheme="minorHAnsi"/>
        </w:rPr>
      </w:pPr>
    </w:p>
    <w:p w:rsidR="00CD7A5F" w:rsidRDefault="00CD7A5F" w:rsidP="00456E6C">
      <w:pPr>
        <w:jc w:val="both"/>
        <w:rPr>
          <w:rFonts w:asciiTheme="minorHAnsi" w:hAnsiTheme="minorHAnsi"/>
        </w:rPr>
      </w:pPr>
      <w:r>
        <w:rPr>
          <w:rFonts w:asciiTheme="minorHAnsi" w:hAnsiTheme="minorHAnsi"/>
        </w:rPr>
        <w:t>Senators then moved to return to meeting as a Committee of the Whole, which is in Senate rules, but rarely used since the early 20th century. The committee took up Senate Bills 1, 2, 3, 4, 6, 7, 12 &amp; 13. After this discussion, session resumed and the committee reported it needed more time for this proposal. Senators then recessed until 2 p.m.</w:t>
      </w:r>
    </w:p>
    <w:p w:rsidR="00CD7A5F" w:rsidRDefault="00CD7A5F" w:rsidP="00456E6C">
      <w:pPr>
        <w:jc w:val="both"/>
        <w:rPr>
          <w:rFonts w:asciiTheme="minorHAnsi" w:hAnsiTheme="minorHAnsi"/>
        </w:rPr>
      </w:pPr>
    </w:p>
    <w:p w:rsidR="00CD7A5F" w:rsidRPr="00B6707F" w:rsidRDefault="00CD7A5F" w:rsidP="00456E6C">
      <w:pPr>
        <w:jc w:val="both"/>
        <w:rPr>
          <w:rFonts w:asciiTheme="minorHAnsi" w:hAnsiTheme="minorHAnsi"/>
        </w:rPr>
      </w:pPr>
      <w:r>
        <w:rPr>
          <w:rFonts w:asciiTheme="minorHAnsi" w:hAnsiTheme="minorHAnsi"/>
        </w:rPr>
        <w:t>Afternoon session started with House Bill 38 getting tabled until the next day. Senators then returned to Committee of the Whole status, reported they needed more time and then adjourned until the next day.</w:t>
      </w:r>
    </w:p>
    <w:p w:rsidR="00B71292" w:rsidRPr="00B6707F" w:rsidRDefault="00B71292" w:rsidP="00456E6C">
      <w:pPr>
        <w:jc w:val="both"/>
        <w:rPr>
          <w:rFonts w:asciiTheme="minorHAnsi" w:hAnsiTheme="minorHAnsi"/>
        </w:rPr>
      </w:pPr>
    </w:p>
    <w:p w:rsidR="00EC4925" w:rsidRPr="00B6707F" w:rsidRDefault="00CD7A5F" w:rsidP="00456E6C">
      <w:pPr>
        <w:jc w:val="both"/>
        <w:rPr>
          <w:rFonts w:asciiTheme="minorHAnsi" w:hAnsiTheme="minorHAnsi"/>
        </w:rPr>
      </w:pPr>
      <w:r>
        <w:rPr>
          <w:rFonts w:asciiTheme="minorHAnsi" w:hAnsiTheme="minorHAnsi"/>
        </w:rPr>
        <w:t>June 23, 1887</w:t>
      </w:r>
      <w:r w:rsidR="00A03295" w:rsidRPr="00B6707F">
        <w:rPr>
          <w:rFonts w:asciiTheme="minorHAnsi" w:hAnsiTheme="minorHAnsi"/>
        </w:rPr>
        <w:t>, the date marking</w:t>
      </w:r>
      <w:r>
        <w:rPr>
          <w:rFonts w:asciiTheme="minorHAnsi" w:hAnsiTheme="minorHAnsi"/>
        </w:rPr>
        <w:t xml:space="preserve"> the 32nd day of the Extra Session of the 34th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CD7A5F" w:rsidRDefault="00CD7A5F" w:rsidP="00456E6C">
      <w:pPr>
        <w:jc w:val="both"/>
        <w:rPr>
          <w:rFonts w:ascii="Calibri" w:hAnsi="Calibri"/>
        </w:rPr>
      </w:pPr>
    </w:p>
    <w:p w:rsidR="00CD7A5F" w:rsidRDefault="00CD7A5F" w:rsidP="00456E6C">
      <w:pPr>
        <w:jc w:val="both"/>
        <w:rPr>
          <w:rFonts w:ascii="Calibri" w:hAnsi="Calibri"/>
        </w:rPr>
      </w:pPr>
    </w:p>
    <w:p w:rsidR="00CD7A5F" w:rsidRDefault="00CD7A5F" w:rsidP="00456E6C">
      <w:pPr>
        <w:jc w:val="both"/>
        <w:rPr>
          <w:rFonts w:ascii="Calibri" w:hAnsi="Calibri"/>
        </w:rPr>
      </w:pPr>
    </w:p>
    <w:p w:rsidR="00CD7A5F" w:rsidRDefault="00CD7A5F" w:rsidP="00456E6C">
      <w:pPr>
        <w:jc w:val="both"/>
        <w:rPr>
          <w:rFonts w:ascii="Calibri" w:hAnsi="Calibri"/>
        </w:rPr>
      </w:pPr>
    </w:p>
    <w:p w:rsidR="00CD7A5F" w:rsidRDefault="00CD7A5F" w:rsidP="00456E6C">
      <w:pPr>
        <w:jc w:val="both"/>
        <w:rPr>
          <w:rFonts w:ascii="Calibri" w:hAnsi="Calibri"/>
        </w:rPr>
      </w:pPr>
    </w:p>
    <w:p w:rsidR="00CD7A5F" w:rsidRDefault="00CD7A5F"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7" w:history="1">
        <w:r w:rsidR="00CD7A5F" w:rsidRPr="00CD7A5F">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CD7A5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CD7A5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39C"/>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A5F"/>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EA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36121/rec/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2022-10-18T15:48:00Z</dcterms:created>
  <dcterms:modified xsi:type="dcterms:W3CDTF">2022-10-18T15:54:00Z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