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CD7AC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29, 1931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A2391C">
        <w:rPr>
          <w:rFonts w:asciiTheme="minorHAnsi" w:hAnsiTheme="minorHAnsi"/>
        </w:rPr>
        <w:t>May 29, 1931, 12th day of the impeachment trial of former State Treasurer Larry Brunk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A2391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Friday</w:t>
      </w:r>
      <w:r w:rsidR="00FE32A0" w:rsidRPr="00B6707F">
        <w:rPr>
          <w:rFonts w:asciiTheme="minorHAnsi" w:hAnsiTheme="minorHAnsi"/>
        </w:rPr>
        <w:t>.</w:t>
      </w:r>
    </w:p>
    <w:p w:rsidR="00A2391C" w:rsidRDefault="00A2391C" w:rsidP="00456E6C">
      <w:pPr>
        <w:jc w:val="both"/>
        <w:rPr>
          <w:rFonts w:asciiTheme="minorHAnsi" w:hAnsiTheme="minorHAnsi"/>
        </w:rPr>
      </w:pPr>
    </w:p>
    <w:p w:rsidR="00A2391C" w:rsidRDefault="00A2391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a couple more witnesses were called to testify, a recess was called. The House managers — the Missouri House of Representatives had already voted to impeach Brunk. The Missouri Senate’s job was to look for evidence to convict the accused — then rested their case. Of the nine counts against Brunk, House managers found him not guilty on all counts.</w:t>
      </w:r>
    </w:p>
    <w:p w:rsidR="00A2391C" w:rsidRDefault="00A2391C" w:rsidP="00456E6C">
      <w:pPr>
        <w:jc w:val="both"/>
        <w:rPr>
          <w:rFonts w:asciiTheme="minorHAnsi" w:hAnsiTheme="minorHAnsi"/>
        </w:rPr>
      </w:pPr>
    </w:p>
    <w:p w:rsidR="00A2391C" w:rsidRDefault="00A2391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court, the entire Missouri Senate, then moved to adjourn until 1 p.m. the following Monday.</w:t>
      </w:r>
    </w:p>
    <w:p w:rsidR="00A2391C" w:rsidRDefault="00A2391C" w:rsidP="00456E6C">
      <w:pPr>
        <w:jc w:val="both"/>
        <w:rPr>
          <w:rFonts w:asciiTheme="minorHAnsi" w:hAnsiTheme="minorHAnsi"/>
        </w:rPr>
      </w:pPr>
    </w:p>
    <w:p w:rsidR="00A2391C" w:rsidRPr="00B6707F" w:rsidRDefault="00A2391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Senate impeachment trials have been rare in our state, as have impeachments themselves. Larry Brunk would continue to serve as state treasurer until his term ended in 1933.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2391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29, 1931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12th day of the Larry Brunk impeachment trial and the 104th day of the Regular Session of the 56th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2391C" w:rsidRDefault="00A2391C" w:rsidP="00456E6C">
      <w:pPr>
        <w:jc w:val="both"/>
        <w:rPr>
          <w:rFonts w:ascii="Calibri" w:hAnsi="Calibri"/>
        </w:rPr>
      </w:pPr>
    </w:p>
    <w:p w:rsidR="00A2391C" w:rsidRDefault="00A2391C" w:rsidP="00456E6C">
      <w:pPr>
        <w:jc w:val="both"/>
        <w:rPr>
          <w:rFonts w:ascii="Calibri" w:hAnsi="Calibri"/>
        </w:rPr>
      </w:pPr>
    </w:p>
    <w:p w:rsidR="00A2391C" w:rsidRDefault="00A2391C" w:rsidP="00456E6C">
      <w:pPr>
        <w:jc w:val="both"/>
        <w:rPr>
          <w:rFonts w:ascii="Calibri" w:hAnsi="Calibri"/>
        </w:rPr>
      </w:pPr>
    </w:p>
    <w:p w:rsidR="00A2391C" w:rsidRDefault="00A2391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A2391C" w:rsidRPr="00A2391C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2391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A2391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391C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AC0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7BC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96066/rec/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2022-09-16T16:50:00Z</dcterms:created>
  <dcterms:modified xsi:type="dcterms:W3CDTF">2022-09-16T16:57:00Z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