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B3AB1" w:rsidP="00456E6C">
      <w:pPr>
        <w:jc w:val="both"/>
        <w:rPr>
          <w:rFonts w:asciiTheme="minorHAnsi" w:hAnsiTheme="minorHAnsi"/>
        </w:rPr>
      </w:pPr>
      <w:r>
        <w:rPr>
          <w:rFonts w:asciiTheme="minorHAnsi" w:hAnsiTheme="minorHAnsi"/>
        </w:rPr>
        <w:t>May 9, 1919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50733">
        <w:rPr>
          <w:rFonts w:asciiTheme="minorHAnsi" w:hAnsiTheme="minorHAnsi"/>
        </w:rPr>
        <w:t xml:space="preserve">May 9, 1919, 89th </w:t>
      </w:r>
      <w:r w:rsidR="009B05C3">
        <w:rPr>
          <w:rFonts w:asciiTheme="minorHAnsi" w:hAnsiTheme="minorHAnsi"/>
        </w:rPr>
        <w:t>— and final —</w:t>
      </w:r>
      <w:r w:rsidR="00150733">
        <w:rPr>
          <w:rFonts w:asciiTheme="minorHAnsi" w:hAnsiTheme="minorHAnsi"/>
        </w:rPr>
        <w:t>day of the Regular Session of the 50th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50733" w:rsidP="00456E6C">
      <w:pPr>
        <w:jc w:val="both"/>
        <w:rPr>
          <w:rFonts w:asciiTheme="minorHAnsi" w:hAnsiTheme="minorHAnsi"/>
        </w:rPr>
      </w:pPr>
      <w:r>
        <w:rPr>
          <w:rFonts w:asciiTheme="minorHAnsi" w:hAnsiTheme="minorHAnsi"/>
        </w:rPr>
        <w:t>This was a Friday</w:t>
      </w:r>
      <w:r w:rsidR="00FE32A0" w:rsidRPr="00B6707F">
        <w:rPr>
          <w:rFonts w:asciiTheme="minorHAnsi" w:hAnsiTheme="minorHAnsi"/>
        </w:rPr>
        <w:t>.</w:t>
      </w:r>
    </w:p>
    <w:p w:rsidR="00150733" w:rsidRDefault="00150733" w:rsidP="00456E6C">
      <w:pPr>
        <w:jc w:val="both"/>
        <w:rPr>
          <w:rFonts w:asciiTheme="minorHAnsi" w:hAnsiTheme="minorHAnsi"/>
        </w:rPr>
      </w:pPr>
    </w:p>
    <w:p w:rsidR="00150733" w:rsidRDefault="00150733" w:rsidP="00456E6C">
      <w:pPr>
        <w:jc w:val="both"/>
        <w:rPr>
          <w:rFonts w:asciiTheme="minorHAnsi" w:hAnsiTheme="minorHAnsi"/>
        </w:rPr>
      </w:pPr>
      <w:r>
        <w:rPr>
          <w:rFonts w:asciiTheme="minorHAnsi" w:hAnsiTheme="minorHAnsi"/>
        </w:rPr>
        <w:t>The day began, as most do late in session, with a number of bills returned to the Missouri Senate with House amendments and calls for conference committees. Discussion then turned to appropriations measures. Keep in mind, this was also when the Legislature only met on odd-numbered years, and each budget was for the next two fiscal years.</w:t>
      </w:r>
    </w:p>
    <w:p w:rsidR="00150733" w:rsidRDefault="00150733" w:rsidP="00456E6C">
      <w:pPr>
        <w:jc w:val="both"/>
        <w:rPr>
          <w:rFonts w:asciiTheme="minorHAnsi" w:hAnsiTheme="minorHAnsi"/>
        </w:rPr>
      </w:pPr>
    </w:p>
    <w:p w:rsidR="00150733" w:rsidRDefault="00150733" w:rsidP="00456E6C">
      <w:pPr>
        <w:jc w:val="both"/>
        <w:rPr>
          <w:rFonts w:asciiTheme="minorHAnsi" w:hAnsiTheme="minorHAnsi"/>
        </w:rPr>
      </w:pPr>
      <w:r>
        <w:rPr>
          <w:rFonts w:asciiTheme="minorHAnsi" w:hAnsiTheme="minorHAnsi"/>
        </w:rPr>
        <w:t>A number of other bills were also taken up, as were several Reports of Standing Committees, which remains standard practice through today — again, nearing the end of the regular legislative session.</w:t>
      </w:r>
    </w:p>
    <w:p w:rsidR="00150733" w:rsidRDefault="00150733" w:rsidP="00456E6C">
      <w:pPr>
        <w:jc w:val="both"/>
        <w:rPr>
          <w:rFonts w:asciiTheme="minorHAnsi" w:hAnsiTheme="minorHAnsi"/>
        </w:rPr>
      </w:pPr>
    </w:p>
    <w:p w:rsidR="00150733" w:rsidRDefault="0043266F" w:rsidP="00456E6C">
      <w:pPr>
        <w:jc w:val="both"/>
        <w:rPr>
          <w:rFonts w:asciiTheme="minorHAnsi" w:hAnsiTheme="minorHAnsi"/>
        </w:rPr>
      </w:pPr>
      <w:r>
        <w:rPr>
          <w:rFonts w:asciiTheme="minorHAnsi" w:hAnsiTheme="minorHAnsi"/>
        </w:rPr>
        <w:t>This day also saw the president pro tem sign Senate Bill 176, which sought to establish the Missouri Public Service Commission, along with dozens of other measures — both House and Senate.</w:t>
      </w:r>
    </w:p>
    <w:p w:rsidR="0043266F" w:rsidRDefault="0043266F" w:rsidP="00456E6C">
      <w:pPr>
        <w:jc w:val="both"/>
        <w:rPr>
          <w:rFonts w:asciiTheme="minorHAnsi" w:hAnsiTheme="minorHAnsi"/>
        </w:rPr>
      </w:pPr>
    </w:p>
    <w:p w:rsidR="0043266F" w:rsidRPr="00B6707F" w:rsidRDefault="0043266F" w:rsidP="00456E6C">
      <w:pPr>
        <w:jc w:val="both"/>
        <w:rPr>
          <w:rFonts w:asciiTheme="minorHAnsi" w:hAnsiTheme="minorHAnsi"/>
        </w:rPr>
      </w:pPr>
      <w:r>
        <w:rPr>
          <w:rFonts w:asciiTheme="minorHAnsi" w:hAnsiTheme="minorHAnsi"/>
        </w:rPr>
        <w:t xml:space="preserve">Senators then </w:t>
      </w:r>
      <w:r w:rsidR="009B05C3">
        <w:rPr>
          <w:rFonts w:asciiTheme="minorHAnsi" w:hAnsiTheme="minorHAnsi"/>
        </w:rPr>
        <w:t>finished</w:t>
      </w:r>
      <w:r>
        <w:rPr>
          <w:rFonts w:asciiTheme="minorHAnsi" w:hAnsiTheme="minorHAnsi"/>
        </w:rPr>
        <w:t xml:space="preserve"> work on budget bills</w:t>
      </w:r>
      <w:r w:rsidR="009B05C3">
        <w:rPr>
          <w:rFonts w:asciiTheme="minorHAnsi" w:hAnsiTheme="minorHAnsi"/>
        </w:rPr>
        <w:t xml:space="preserve"> and later adjourned sine die</w:t>
      </w:r>
      <w:r>
        <w:rPr>
          <w:rFonts w:asciiTheme="minorHAnsi" w:hAnsiTheme="minorHAnsi"/>
        </w:rPr>
        <w:t>.</w:t>
      </w:r>
    </w:p>
    <w:p w:rsidR="00B71292" w:rsidRPr="00B6707F" w:rsidRDefault="00B71292" w:rsidP="00456E6C">
      <w:pPr>
        <w:jc w:val="both"/>
        <w:rPr>
          <w:rFonts w:asciiTheme="minorHAnsi" w:hAnsiTheme="minorHAnsi"/>
        </w:rPr>
      </w:pPr>
    </w:p>
    <w:p w:rsidR="00EC4925" w:rsidRPr="00B6707F" w:rsidRDefault="00150733" w:rsidP="00456E6C">
      <w:pPr>
        <w:jc w:val="both"/>
        <w:rPr>
          <w:rFonts w:asciiTheme="minorHAnsi" w:hAnsiTheme="minorHAnsi"/>
        </w:rPr>
      </w:pPr>
      <w:r>
        <w:rPr>
          <w:rFonts w:asciiTheme="minorHAnsi" w:hAnsiTheme="minorHAnsi"/>
        </w:rPr>
        <w:t>May 9, 1919</w:t>
      </w:r>
      <w:r w:rsidR="00A03295" w:rsidRPr="00B6707F">
        <w:rPr>
          <w:rFonts w:asciiTheme="minorHAnsi" w:hAnsiTheme="minorHAnsi"/>
        </w:rPr>
        <w:t>, the date marking</w:t>
      </w:r>
      <w:r>
        <w:rPr>
          <w:rFonts w:asciiTheme="minorHAnsi" w:hAnsiTheme="minorHAnsi"/>
        </w:rPr>
        <w:t xml:space="preserve"> the </w:t>
      </w:r>
      <w:r w:rsidR="009B05C3">
        <w:rPr>
          <w:rFonts w:asciiTheme="minorHAnsi" w:hAnsiTheme="minorHAnsi"/>
        </w:rPr>
        <w:t>last</w:t>
      </w:r>
      <w:r>
        <w:rPr>
          <w:rFonts w:asciiTheme="minorHAnsi" w:hAnsiTheme="minorHAnsi"/>
        </w:rPr>
        <w:t xml:space="preserve"> day of the Regular Session of the </w:t>
      </w:r>
      <w:r w:rsidR="007A2556">
        <w:rPr>
          <w:rFonts w:asciiTheme="minorHAnsi" w:hAnsiTheme="minorHAnsi"/>
        </w:rPr>
        <w:t xml:space="preserve">50th </w:t>
      </w:r>
      <w:bookmarkStart w:id="0" w:name="_GoBack"/>
      <w:bookmarkEnd w:id="0"/>
      <w:r>
        <w:rPr>
          <w:rFonts w:asciiTheme="minorHAnsi" w:hAnsiTheme="minorHAnsi"/>
        </w:rPr>
        <w:t>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9B05C3" w:rsidRDefault="009B05C3" w:rsidP="00456E6C">
      <w:pPr>
        <w:jc w:val="both"/>
        <w:rPr>
          <w:rFonts w:ascii="Calibri" w:hAnsi="Calibri"/>
        </w:rPr>
      </w:pPr>
    </w:p>
    <w:p w:rsidR="009B05C3" w:rsidRDefault="009B05C3" w:rsidP="00456E6C">
      <w:pPr>
        <w:jc w:val="both"/>
        <w:rPr>
          <w:rFonts w:ascii="Calibri" w:hAnsi="Calibri"/>
        </w:rPr>
      </w:pPr>
    </w:p>
    <w:p w:rsidR="009B05C3" w:rsidRDefault="009B05C3"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150733" w:rsidRPr="00150733">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A2556">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A2556">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0733"/>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66F"/>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556"/>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5C3"/>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3AB1"/>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88171/rec/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2022-09-14T20:13:00Z</dcterms:created>
  <dcterms:modified xsi:type="dcterms:W3CDTF">2022-09-29T13:57:00Z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