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A745E0" w:rsidP="00456E6C">
      <w:pPr>
        <w:jc w:val="both"/>
        <w:rPr>
          <w:rFonts w:asciiTheme="minorHAnsi" w:hAnsiTheme="minorHAnsi"/>
        </w:rPr>
      </w:pPr>
      <w:r>
        <w:rPr>
          <w:rFonts w:asciiTheme="minorHAnsi" w:hAnsiTheme="minorHAnsi"/>
        </w:rPr>
        <w:t>May 6, 1889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05B22">
        <w:rPr>
          <w:rFonts w:asciiTheme="minorHAnsi" w:hAnsiTheme="minorHAnsi"/>
        </w:rPr>
        <w:t>May 6, 1889, 97th day of the Regular Session of the 35th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005B22" w:rsidP="00456E6C">
      <w:pPr>
        <w:jc w:val="both"/>
        <w:rPr>
          <w:rFonts w:asciiTheme="minorHAnsi" w:hAnsiTheme="minorHAnsi"/>
        </w:rPr>
      </w:pPr>
      <w:r>
        <w:rPr>
          <w:rFonts w:asciiTheme="minorHAnsi" w:hAnsiTheme="minorHAnsi"/>
        </w:rPr>
        <w:t>This was a Monday</w:t>
      </w:r>
      <w:r w:rsidR="00FE32A0" w:rsidRPr="00B6707F">
        <w:rPr>
          <w:rFonts w:asciiTheme="minorHAnsi" w:hAnsiTheme="minorHAnsi"/>
        </w:rPr>
        <w:t>.</w:t>
      </w:r>
    </w:p>
    <w:p w:rsidR="00005B22" w:rsidRDefault="00005B22" w:rsidP="00456E6C">
      <w:pPr>
        <w:jc w:val="both"/>
        <w:rPr>
          <w:rFonts w:asciiTheme="minorHAnsi" w:hAnsiTheme="minorHAnsi"/>
        </w:rPr>
      </w:pPr>
    </w:p>
    <w:p w:rsidR="00005B22" w:rsidRDefault="00005B22" w:rsidP="00456E6C">
      <w:pPr>
        <w:jc w:val="both"/>
        <w:rPr>
          <w:rFonts w:asciiTheme="minorHAnsi" w:hAnsiTheme="minorHAnsi"/>
        </w:rPr>
      </w:pPr>
      <w:r>
        <w:rPr>
          <w:rFonts w:asciiTheme="minorHAnsi" w:hAnsiTheme="minorHAnsi"/>
        </w:rPr>
        <w:t>Senators immediately went to action on a number of bills. These included Senate Bill 588, which revised an earlier law that sought to build a new state reform school. In fact, the Senate went into Committee of the Whole to consider this measure, something written into the Senate rules and used only rarely. After several hours considering not only this, but other legislation, the Senate resumed regular session.</w:t>
      </w:r>
    </w:p>
    <w:p w:rsidR="00005B22" w:rsidRDefault="00005B22" w:rsidP="00456E6C">
      <w:pPr>
        <w:jc w:val="both"/>
        <w:rPr>
          <w:rFonts w:asciiTheme="minorHAnsi" w:hAnsiTheme="minorHAnsi"/>
        </w:rPr>
      </w:pPr>
    </w:p>
    <w:p w:rsidR="00005B22" w:rsidRDefault="00005B22" w:rsidP="00456E6C">
      <w:pPr>
        <w:jc w:val="both"/>
        <w:rPr>
          <w:rFonts w:asciiTheme="minorHAnsi" w:hAnsiTheme="minorHAnsi"/>
        </w:rPr>
      </w:pPr>
      <w:r>
        <w:rPr>
          <w:rFonts w:asciiTheme="minorHAnsi" w:hAnsiTheme="minorHAnsi"/>
        </w:rPr>
        <w:t>Senators would then move to recess until 2.</w:t>
      </w:r>
    </w:p>
    <w:p w:rsidR="00005B22" w:rsidRDefault="00005B22" w:rsidP="00456E6C">
      <w:pPr>
        <w:jc w:val="both"/>
        <w:rPr>
          <w:rFonts w:asciiTheme="minorHAnsi" w:hAnsiTheme="minorHAnsi"/>
        </w:rPr>
      </w:pPr>
    </w:p>
    <w:p w:rsidR="00005B22" w:rsidRPr="00B6707F" w:rsidRDefault="00005B22" w:rsidP="00456E6C">
      <w:pPr>
        <w:jc w:val="both"/>
        <w:rPr>
          <w:rFonts w:asciiTheme="minorHAnsi" w:hAnsiTheme="minorHAnsi"/>
        </w:rPr>
      </w:pPr>
      <w:r>
        <w:rPr>
          <w:rFonts w:asciiTheme="minorHAnsi" w:hAnsiTheme="minorHAnsi"/>
        </w:rPr>
        <w:t>More time was then spent on normal business, and earlier bills returned by the governor, until senators moved to adjourn until the next morning.</w:t>
      </w:r>
    </w:p>
    <w:p w:rsidR="00B71292" w:rsidRPr="00B6707F" w:rsidRDefault="00B71292" w:rsidP="00456E6C">
      <w:pPr>
        <w:jc w:val="both"/>
        <w:rPr>
          <w:rFonts w:asciiTheme="minorHAnsi" w:hAnsiTheme="minorHAnsi"/>
        </w:rPr>
      </w:pPr>
    </w:p>
    <w:p w:rsidR="00EC4925" w:rsidRPr="00B6707F" w:rsidRDefault="00005B22" w:rsidP="00456E6C">
      <w:pPr>
        <w:jc w:val="both"/>
        <w:rPr>
          <w:rFonts w:asciiTheme="minorHAnsi" w:hAnsiTheme="minorHAnsi"/>
        </w:rPr>
      </w:pPr>
      <w:r>
        <w:rPr>
          <w:rFonts w:asciiTheme="minorHAnsi" w:hAnsiTheme="minorHAnsi"/>
        </w:rPr>
        <w:t>May 6, 1889</w:t>
      </w:r>
      <w:r w:rsidR="00A03295" w:rsidRPr="00B6707F">
        <w:rPr>
          <w:rFonts w:asciiTheme="minorHAnsi" w:hAnsiTheme="minorHAnsi"/>
        </w:rPr>
        <w:t>, the date marking</w:t>
      </w:r>
      <w:r>
        <w:rPr>
          <w:rFonts w:asciiTheme="minorHAnsi" w:hAnsiTheme="minorHAnsi"/>
        </w:rPr>
        <w:t xml:space="preserve"> the 97th day of the </w:t>
      </w:r>
      <w:r w:rsidR="00040E33">
        <w:rPr>
          <w:rFonts w:asciiTheme="minorHAnsi" w:hAnsiTheme="minorHAnsi"/>
        </w:rPr>
        <w:t xml:space="preserve">Regular Session of the </w:t>
      </w:r>
      <w:bookmarkStart w:id="0" w:name="_GoBack"/>
      <w:bookmarkEnd w:id="0"/>
      <w:r>
        <w:rPr>
          <w:rFonts w:asciiTheme="minorHAnsi" w:hAnsiTheme="minorHAnsi"/>
        </w:rPr>
        <w:t>35th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005B22" w:rsidRDefault="00005B2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005B22">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40E3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40E3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22"/>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0E33"/>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45E0"/>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BF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2022-09-13T18:44:00Z</dcterms:created>
  <dcterms:modified xsi:type="dcterms:W3CDTF">2022-09-29T13:23:00Z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