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A7A9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29, 1895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4A005D">
        <w:rPr>
          <w:rFonts w:asciiTheme="minorHAnsi" w:hAnsiTheme="minorHAnsi"/>
        </w:rPr>
        <w:t>April 29, 1895, fifth day of the Extra Session of the 38th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BF5B96" w:rsidRDefault="004A005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governor called this session to deal with labor matters</w:t>
      </w:r>
      <w:r w:rsidR="00BF5B96">
        <w:rPr>
          <w:rFonts w:asciiTheme="minorHAnsi" w:hAnsiTheme="minorHAnsi"/>
        </w:rPr>
        <w:t xml:space="preserve">, specifically with railroads; to prevent any organized lobbying efforts from taking shape in the Capitol; and </w:t>
      </w:r>
      <w:r>
        <w:rPr>
          <w:rFonts w:asciiTheme="minorHAnsi" w:hAnsiTheme="minorHAnsi"/>
        </w:rPr>
        <w:t>election laws in both Kansas City and St. Louis</w:t>
      </w:r>
      <w:r w:rsidR="00FE32A0" w:rsidRPr="00B6707F">
        <w:rPr>
          <w:rFonts w:asciiTheme="minorHAnsi" w:hAnsiTheme="minorHAnsi"/>
        </w:rPr>
        <w:t>.</w:t>
      </w:r>
    </w:p>
    <w:p w:rsidR="00BF5B96" w:rsidRDefault="00BF5B96" w:rsidP="00456E6C">
      <w:pPr>
        <w:jc w:val="both"/>
        <w:rPr>
          <w:rFonts w:asciiTheme="minorHAnsi" w:hAnsiTheme="minorHAnsi"/>
        </w:rPr>
      </w:pPr>
    </w:p>
    <w:p w:rsidR="0076301A" w:rsidRPr="00B6707F" w:rsidRDefault="004A005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session started in the upper chamber</w:t>
      </w:r>
      <w:r w:rsidR="00BF5B96">
        <w:rPr>
          <w:rFonts w:asciiTheme="minorHAnsi" w:hAnsiTheme="minorHAnsi"/>
        </w:rPr>
        <w:t xml:space="preserve"> on April 23</w:t>
      </w:r>
      <w:r>
        <w:rPr>
          <w:rFonts w:asciiTheme="minorHAnsi" w:hAnsiTheme="minorHAnsi"/>
        </w:rPr>
        <w:t xml:space="preserve">, the lieutenant governor opened by reading the governor’s proclamation of the extra session. Senators then voted to hear the </w:t>
      </w:r>
      <w:r w:rsidRPr="004A005D">
        <w:rPr>
          <w:rFonts w:asciiTheme="minorHAnsi" w:hAnsiTheme="minorHAnsi"/>
          <w:i/>
        </w:rPr>
        <w:t>entire</w:t>
      </w:r>
      <w:r>
        <w:rPr>
          <w:rFonts w:asciiTheme="minorHAnsi" w:hAnsiTheme="minorHAnsi"/>
        </w:rPr>
        <w:t xml:space="preserve"> body o</w:t>
      </w:r>
      <w:r w:rsidR="00BF5B96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 remarks, which also contained two long paragraphs about the growing numb</w:t>
      </w:r>
      <w:r w:rsidR="00BF5B96">
        <w:rPr>
          <w:rFonts w:asciiTheme="minorHAnsi" w:hAnsiTheme="minorHAnsi"/>
        </w:rPr>
        <w:t xml:space="preserve">er of lobbyists in the Capitol. Here is how one sentence read: </w:t>
      </w:r>
      <w:r w:rsidR="00BF5B96" w:rsidRPr="00BF5B96">
        <w:rPr>
          <w:rFonts w:asciiTheme="minorHAnsi" w:hAnsiTheme="minorHAnsi"/>
          <w:i/>
        </w:rPr>
        <w:t>“Encouraged by a seeming lack of public resentment at their presence, and emboldened by repeated successes, these lobbyists have been — from year to year — increased by numbers, influence and audacity, until they have become an almost dominating force in legislation.”</w:t>
      </w:r>
    </w:p>
    <w:p w:rsidR="00B71292" w:rsidRDefault="00B71292" w:rsidP="00456E6C">
      <w:pPr>
        <w:jc w:val="both"/>
        <w:rPr>
          <w:rFonts w:asciiTheme="minorHAnsi" w:hAnsiTheme="minorHAnsi"/>
        </w:rPr>
      </w:pPr>
    </w:p>
    <w:p w:rsidR="00BF5B96" w:rsidRDefault="00AA2E3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April 29, two petitions would be introduced, both of which related to labor rules in St. Louis and Kansas City. These were referred to committee. A resolution was then introduced that asked Missouri to utilize the Monroe Doctrine in relation to the Venezuelan crisis. This led to a discussion of whether or not to send the resolution to committee and how many copies should be printed.</w:t>
      </w:r>
    </w:p>
    <w:p w:rsidR="00AA2E33" w:rsidRDefault="00AA2E33" w:rsidP="00456E6C">
      <w:pPr>
        <w:jc w:val="both"/>
        <w:rPr>
          <w:rFonts w:asciiTheme="minorHAnsi" w:hAnsiTheme="minorHAnsi"/>
        </w:rPr>
      </w:pPr>
    </w:p>
    <w:p w:rsidR="00AA2E33" w:rsidRDefault="00AA2E3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Other measures were then introduced before Missouri senators moved to adjourn under the rules.</w:t>
      </w:r>
      <w:bookmarkStart w:id="0" w:name="_GoBack"/>
      <w:bookmarkEnd w:id="0"/>
    </w:p>
    <w:p w:rsidR="00BF5B96" w:rsidRPr="00B6707F" w:rsidRDefault="00BF5B96" w:rsidP="00456E6C">
      <w:pPr>
        <w:jc w:val="both"/>
        <w:rPr>
          <w:rFonts w:asciiTheme="minorHAnsi" w:hAnsiTheme="minorHAnsi"/>
        </w:rPr>
      </w:pPr>
    </w:p>
    <w:p w:rsidR="00EC4925" w:rsidRPr="00B6707F" w:rsidRDefault="004A005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29, 1895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fifth day of the Extra Session of the 38th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(Source:</w:t>
      </w:r>
      <w:r w:rsidR="00AB3CDF">
        <w:rPr>
          <w:rFonts w:ascii="Calibri" w:hAnsi="Calibri"/>
        </w:rPr>
        <w:t xml:space="preserve"> </w:t>
      </w:r>
      <w:r w:rsidR="004A005D" w:rsidRPr="004A005D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A2E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AA2E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05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A98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2E33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B96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BEC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2022-08-02T15:17:00Z</dcterms:created>
  <dcterms:modified xsi:type="dcterms:W3CDTF">2022-08-02T15:42:00Z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