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2F640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15, 1933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0B41D3">
        <w:rPr>
          <w:rFonts w:asciiTheme="minorHAnsi" w:hAnsiTheme="minorHAnsi"/>
        </w:rPr>
        <w:t>April 15, 1933, 80th day of the Regular Session of the 57th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0B41D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 only was this a Saturday, but it was also Easter weekend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Missouri senators spent several hours working on appropriations bills the day before, including one with 84 amendments added by the Missouri Senate Appropriations Committee.</w:t>
      </w:r>
    </w:p>
    <w:p w:rsidR="000B41D3" w:rsidRDefault="000B41D3" w:rsidP="00456E6C">
      <w:pPr>
        <w:jc w:val="both"/>
        <w:rPr>
          <w:rFonts w:asciiTheme="minorHAnsi" w:hAnsiTheme="minorHAnsi"/>
        </w:rPr>
      </w:pPr>
    </w:p>
    <w:p w:rsidR="000B41D3" w:rsidRDefault="000B41D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another budget matter, House Bill 648, which relates to transportation. Only a few additional appropriations measures would be tended to on this day, so that members could return to their districts for Easter.</w:t>
      </w:r>
    </w:p>
    <w:p w:rsidR="000B41D3" w:rsidRDefault="000B41D3" w:rsidP="00456E6C">
      <w:pPr>
        <w:jc w:val="both"/>
        <w:rPr>
          <w:rFonts w:asciiTheme="minorHAnsi" w:hAnsiTheme="minorHAnsi"/>
        </w:rPr>
      </w:pPr>
    </w:p>
    <w:p w:rsidR="000B41D3" w:rsidRPr="00B6707F" w:rsidRDefault="000B41D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 working through these bills, senators would move to adjourn until Monday morning at 10.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B41D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April 15, 1933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80th day of the Regular Session of the 57th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0B41D3" w:rsidRDefault="000B41D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0B41D3" w:rsidRPr="000B41D3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B41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B41D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41D3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408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923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2022-08-05T18:23:00Z</dcterms:created>
  <dcterms:modified xsi:type="dcterms:W3CDTF">2022-08-05T18:30:00Z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