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976D83">
        <w:rPr>
          <w:rFonts w:asciiTheme="majorHAnsi" w:hAnsiTheme="majorHAnsi"/>
          <w:b/>
          <w:color w:val="000099"/>
          <w:sz w:val="28"/>
          <w:szCs w:val="28"/>
        </w:rPr>
        <w:t>Education</w:t>
      </w:r>
    </w:p>
    <w:p w:rsidR="009A37AE" w:rsidRPr="009A37AE" w:rsidRDefault="00B55EB7" w:rsidP="009A37AE">
      <w:pPr>
        <w:rPr>
          <w:rFonts w:ascii="Calibri" w:hAnsi="Calibri"/>
          <w:szCs w:val="21"/>
        </w:rPr>
      </w:pPr>
      <w:hyperlink r:id="rId4" w:history="1">
        <w:r w:rsidR="009A37AE" w:rsidRPr="009A37AE">
          <w:rPr>
            <w:rStyle w:val="Hyperlink"/>
            <w:rFonts w:ascii="Calibri" w:hAnsi="Calibri"/>
            <w:szCs w:val="21"/>
          </w:rPr>
          <w:t>Senate Bill 681</w:t>
        </w:r>
      </w:hyperlink>
      <w:r w:rsidR="009A37AE" w:rsidRPr="009A37AE">
        <w:rPr>
          <w:rFonts w:ascii="Calibri" w:hAnsi="Calibri"/>
          <w:szCs w:val="21"/>
        </w:rPr>
        <w:t xml:space="preserve"> </w:t>
      </w:r>
      <w:r w:rsidR="009A37AE">
        <w:rPr>
          <w:rFonts w:ascii="Calibri" w:hAnsi="Calibri"/>
          <w:szCs w:val="21"/>
        </w:rPr>
        <w:t>is this year’s omnibus education legislation</w:t>
      </w:r>
      <w:r w:rsidR="009A37AE" w:rsidRPr="009A37AE">
        <w:rPr>
          <w:rFonts w:ascii="Calibri" w:hAnsi="Calibri"/>
          <w:szCs w:val="21"/>
        </w:rPr>
        <w:t>.</w:t>
      </w:r>
    </w:p>
    <w:p w:rsidR="009A37AE" w:rsidRPr="009A37AE" w:rsidRDefault="009A37AE" w:rsidP="009A37AE">
      <w:pPr>
        <w:rPr>
          <w:rFonts w:ascii="Calibri" w:hAnsi="Calibri"/>
          <w:szCs w:val="21"/>
        </w:rPr>
      </w:pPr>
      <w:r w:rsidRPr="009A37AE">
        <w:rPr>
          <w:rFonts w:ascii="Calibri" w:hAnsi="Calibri"/>
          <w:szCs w:val="21"/>
        </w:rPr>
        <w:t xml:space="preserve">Senator Cindy O’Laughlin of Shelbina sponsors the measure. When she presented this proposal to the </w:t>
      </w:r>
      <w:hyperlink r:id="rId5" w:history="1">
        <w:r w:rsidRPr="009A37AE">
          <w:rPr>
            <w:rStyle w:val="Hyperlink"/>
            <w:rFonts w:ascii="Calibri" w:hAnsi="Calibri"/>
            <w:szCs w:val="21"/>
          </w:rPr>
          <w:t>Missouri Senate Education Committee</w:t>
        </w:r>
      </w:hyperlink>
      <w:r w:rsidRPr="009A37AE">
        <w:rPr>
          <w:rFonts w:ascii="Calibri" w:hAnsi="Calibri"/>
          <w:szCs w:val="21"/>
        </w:rPr>
        <w:t xml:space="preserve"> on Jan. 25, her bill was different than what would ultimately pass…</w:t>
      </w:r>
    </w:p>
    <w:p w:rsidR="009A37AE" w:rsidRPr="009A37AE" w:rsidRDefault="009A37AE" w:rsidP="009A37AE">
      <w:pPr>
        <w:rPr>
          <w:rFonts w:ascii="Calibri" w:hAnsi="Calibri"/>
          <w:b/>
          <w:szCs w:val="21"/>
        </w:rPr>
      </w:pPr>
      <w:r w:rsidRPr="009A37AE">
        <w:rPr>
          <w:rFonts w:ascii="Calibri" w:hAnsi="Calibri"/>
          <w:szCs w:val="21"/>
        </w:rPr>
        <w:tab/>
      </w:r>
      <w:r w:rsidRPr="009A37AE">
        <w:rPr>
          <w:rFonts w:ascii="Calibri" w:hAnsi="Calibri"/>
          <w:b/>
          <w:szCs w:val="21"/>
        </w:rPr>
        <w:t>O’Laughlin</w:t>
      </w:r>
      <w:r>
        <w:rPr>
          <w:rFonts w:ascii="Calibri" w:hAnsi="Calibri"/>
          <w:b/>
          <w:szCs w:val="21"/>
        </w:rPr>
        <w:tab/>
        <w:t>:09</w:t>
      </w:r>
      <w:r w:rsidRPr="009A37AE">
        <w:rPr>
          <w:rFonts w:ascii="Calibri" w:hAnsi="Calibri"/>
          <w:b/>
          <w:szCs w:val="21"/>
        </w:rPr>
        <w:tab/>
        <w:t>Q: for their efforts.</w:t>
      </w:r>
    </w:p>
    <w:p w:rsidR="009A37AE" w:rsidRPr="009A37AE" w:rsidRDefault="009A37AE" w:rsidP="009A37AE">
      <w:pPr>
        <w:rPr>
          <w:rFonts w:ascii="Calibri" w:hAnsi="Calibri"/>
          <w:szCs w:val="21"/>
        </w:rPr>
      </w:pPr>
      <w:r w:rsidRPr="009A37AE">
        <w:rPr>
          <w:rFonts w:ascii="Calibri" w:hAnsi="Calibri"/>
          <w:szCs w:val="21"/>
        </w:rPr>
        <w:t xml:space="preserve">It was during this same hearing </w:t>
      </w:r>
      <w:hyperlink r:id="rId6" w:history="1">
        <w:r w:rsidRPr="009A37AE">
          <w:rPr>
            <w:rStyle w:val="Hyperlink"/>
            <w:rFonts w:ascii="Calibri" w:hAnsi="Calibri"/>
            <w:szCs w:val="21"/>
          </w:rPr>
          <w:t>Senate Bill 662</w:t>
        </w:r>
      </w:hyperlink>
      <w:r w:rsidRPr="009A37AE">
        <w:rPr>
          <w:rFonts w:ascii="Calibri" w:hAnsi="Calibri"/>
          <w:szCs w:val="21"/>
        </w:rPr>
        <w:t xml:space="preserve"> was first heard.</w:t>
      </w:r>
    </w:p>
    <w:p w:rsidR="009A37AE" w:rsidRPr="009A37AE" w:rsidRDefault="009A37AE" w:rsidP="009A37AE">
      <w:pPr>
        <w:rPr>
          <w:rFonts w:ascii="Calibri" w:hAnsi="Calibri"/>
          <w:szCs w:val="21"/>
        </w:rPr>
      </w:pPr>
      <w:r w:rsidRPr="009A37AE">
        <w:rPr>
          <w:rFonts w:ascii="Calibri" w:hAnsi="Calibri"/>
          <w:szCs w:val="21"/>
        </w:rPr>
        <w:t>Senator Lauren Arthur of Kansas City sponsors this measure, which would later be combined with Senate Bill 681…</w:t>
      </w:r>
    </w:p>
    <w:p w:rsidR="009A37AE" w:rsidRPr="009A37AE" w:rsidRDefault="009A37AE" w:rsidP="009A37AE">
      <w:pPr>
        <w:rPr>
          <w:rFonts w:ascii="Calibri" w:hAnsi="Calibri"/>
          <w:b/>
          <w:szCs w:val="21"/>
        </w:rPr>
      </w:pPr>
      <w:r w:rsidRPr="009A37AE">
        <w:rPr>
          <w:rFonts w:ascii="Calibri" w:hAnsi="Calibri"/>
          <w:szCs w:val="21"/>
        </w:rPr>
        <w:tab/>
      </w:r>
      <w:r w:rsidRPr="009A37AE">
        <w:rPr>
          <w:rFonts w:ascii="Calibri" w:hAnsi="Calibri"/>
          <w:b/>
          <w:szCs w:val="21"/>
        </w:rPr>
        <w:t>Arthur</w:t>
      </w:r>
      <w:r>
        <w:rPr>
          <w:rFonts w:ascii="Calibri" w:hAnsi="Calibri"/>
          <w:b/>
          <w:szCs w:val="21"/>
        </w:rPr>
        <w:tab/>
      </w:r>
      <w:r>
        <w:rPr>
          <w:rFonts w:ascii="Calibri" w:hAnsi="Calibri"/>
          <w:b/>
          <w:szCs w:val="21"/>
        </w:rPr>
        <w:tab/>
        <w:t>:09</w:t>
      </w:r>
      <w:r w:rsidRPr="009A37AE">
        <w:rPr>
          <w:rFonts w:ascii="Calibri" w:hAnsi="Calibri"/>
          <w:b/>
          <w:szCs w:val="21"/>
        </w:rPr>
        <w:tab/>
        <w:t>Q: for the future.</w:t>
      </w:r>
    </w:p>
    <w:p w:rsidR="009A37AE" w:rsidRPr="009A37AE" w:rsidRDefault="009A37AE" w:rsidP="009A37AE">
      <w:pPr>
        <w:rPr>
          <w:rFonts w:ascii="Calibri" w:hAnsi="Calibri"/>
          <w:szCs w:val="21"/>
        </w:rPr>
      </w:pPr>
      <w:r w:rsidRPr="009A37AE">
        <w:rPr>
          <w:rFonts w:ascii="Calibri" w:hAnsi="Calibri"/>
          <w:szCs w:val="21"/>
        </w:rPr>
        <w:t>Senate Bills 681 &amp; 662 also establishes the Show-Me Success Diploma Program, revises language relating to adult high schools and the Missouri Advisory Board for Educator Preparation.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B55EB7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76D83"/>
    <w:rsid w:val="009A37AE"/>
    <w:rsid w:val="00A31EB2"/>
    <w:rsid w:val="00A6143E"/>
    <w:rsid w:val="00AB465F"/>
    <w:rsid w:val="00AD6F7C"/>
    <w:rsid w:val="00B23564"/>
    <w:rsid w:val="00B44781"/>
    <w:rsid w:val="00B55EB7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31C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R&amp;BillID=71259613" TargetMode="External"/><Relationship Id="rId5" Type="http://schemas.openxmlformats.org/officeDocument/2006/relationships/hyperlink" Target="https://www.senate.mo.gov/EDUC/" TargetMode="External"/><Relationship Id="rId4" Type="http://schemas.openxmlformats.org/officeDocument/2006/relationships/hyperlink" Target="https://www.senate.mo.gov/22info/bts_web/Bill.aspx?SessionType=R&amp;BillID=71259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2022-08-15T17:38:00Z</dcterms:created>
  <dcterms:modified xsi:type="dcterms:W3CDTF">2022-08-16T15:11:00Z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