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154C2F">
        <w:rPr>
          <w:rFonts w:asciiTheme="majorHAnsi" w:hAnsiTheme="majorHAnsi"/>
          <w:b/>
          <w:color w:val="000099"/>
          <w:sz w:val="28"/>
          <w:szCs w:val="28"/>
        </w:rPr>
        <w:t>Eminent Domain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571AF">
        <w:rPr>
          <w:rFonts w:ascii="Calibri" w:hAnsi="Calibri"/>
        </w:rPr>
        <w:t>another of the measures set to become law on Aug. 28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A571AF">
        <w:rPr>
          <w:rFonts w:ascii="Calibri" w:hAnsi="Calibri"/>
          <w:b/>
        </w:rPr>
        <w:t>0</w:t>
      </w:r>
      <w:r w:rsidR="00C9463C">
        <w:rPr>
          <w:rFonts w:ascii="Calibri" w:hAnsi="Calibri"/>
          <w:b/>
        </w:rPr>
        <w:t>4</w:t>
      </w:r>
      <w:r w:rsidR="007F4544">
        <w:rPr>
          <w:rFonts w:ascii="Calibri" w:hAnsi="Calibri"/>
          <w:b/>
        </w:rPr>
        <w:tab/>
        <w:t xml:space="preserve">Q: </w:t>
      </w:r>
      <w:r w:rsidR="00C9463C">
        <w:rPr>
          <w:rFonts w:ascii="Calibri" w:hAnsi="Calibri"/>
          <w:b/>
        </w:rPr>
        <w:t>Madame President. I….</w:t>
      </w:r>
      <w:bookmarkStart w:id="0" w:name="_GoBack"/>
      <w:bookmarkEnd w:id="0"/>
    </w:p>
    <w:p w:rsidR="007F4544" w:rsidRDefault="00C9463C" w:rsidP="00F051F2">
      <w:pPr>
        <w:rPr>
          <w:rFonts w:ascii="Calibri" w:hAnsi="Calibri"/>
        </w:rPr>
      </w:pPr>
      <w:hyperlink r:id="rId4" w:history="1">
        <w:r w:rsidR="00A571AF" w:rsidRPr="00A571AF">
          <w:rPr>
            <w:rStyle w:val="Hyperlink"/>
            <w:rFonts w:ascii="Calibri" w:hAnsi="Calibri"/>
          </w:rPr>
          <w:t>House Bill 2005</w:t>
        </w:r>
      </w:hyperlink>
      <w:r w:rsidR="00A571AF">
        <w:rPr>
          <w:rFonts w:ascii="Calibri" w:hAnsi="Calibri"/>
        </w:rPr>
        <w:t xml:space="preserve"> m</w:t>
      </w:r>
      <w:r w:rsidR="00A571AF" w:rsidRPr="00A571AF">
        <w:rPr>
          <w:rFonts w:ascii="Calibri" w:hAnsi="Calibri"/>
        </w:rPr>
        <w:t>odifies provisions relating to eminent domain for electrical corporations</w:t>
      </w:r>
      <w:r w:rsidR="00A571AF">
        <w:rPr>
          <w:rFonts w:ascii="Calibri" w:hAnsi="Calibri"/>
        </w:rPr>
        <w:t>.</w:t>
      </w:r>
    </w:p>
    <w:p w:rsidR="00A571AF" w:rsidRDefault="00A571AF" w:rsidP="00F051F2">
      <w:pPr>
        <w:rPr>
          <w:rFonts w:ascii="Calibri" w:hAnsi="Calibri"/>
        </w:rPr>
      </w:pPr>
      <w:r>
        <w:rPr>
          <w:rFonts w:ascii="Calibri" w:hAnsi="Calibri"/>
        </w:rPr>
        <w:t>Senator Jason Bean of Holcomb handled the proposal in the upper chamber…</w:t>
      </w:r>
    </w:p>
    <w:p w:rsidR="00A571AF" w:rsidRPr="00A571AF" w:rsidRDefault="00A571A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571AF">
        <w:rPr>
          <w:rFonts w:ascii="Calibri" w:hAnsi="Calibri"/>
          <w:b/>
        </w:rPr>
        <w:t>Bean 1</w:t>
      </w:r>
      <w:r w:rsidRPr="00A571AF">
        <w:rPr>
          <w:rFonts w:ascii="Calibri" w:hAnsi="Calibri"/>
          <w:b/>
        </w:rPr>
        <w:tab/>
      </w:r>
      <w:r w:rsidRPr="00A571AF">
        <w:rPr>
          <w:rFonts w:ascii="Calibri" w:hAnsi="Calibri"/>
          <w:b/>
        </w:rPr>
        <w:tab/>
        <w:t>:16</w:t>
      </w:r>
      <w:r w:rsidRPr="00A571AF">
        <w:rPr>
          <w:rFonts w:ascii="Calibri" w:hAnsi="Calibri"/>
          <w:b/>
        </w:rPr>
        <w:tab/>
        <w:t>Q: our geographic location.</w:t>
      </w:r>
    </w:p>
    <w:p w:rsidR="00A571AF" w:rsidRDefault="00A571AF" w:rsidP="00F051F2">
      <w:pPr>
        <w:rPr>
          <w:rFonts w:ascii="Calibri" w:hAnsi="Calibri"/>
        </w:rPr>
      </w:pPr>
      <w:r>
        <w:rPr>
          <w:rFonts w:ascii="Calibri" w:hAnsi="Calibri"/>
        </w:rPr>
        <w:t>Over the years, the Missouri General Assembly has looked at eminent domain legislation and made changes where necessary.</w:t>
      </w:r>
    </w:p>
    <w:p w:rsidR="00A571AF" w:rsidRDefault="00A571AF" w:rsidP="00F051F2">
      <w:pPr>
        <w:rPr>
          <w:rFonts w:ascii="Calibri" w:hAnsi="Calibri"/>
        </w:rPr>
      </w:pPr>
      <w:r>
        <w:rPr>
          <w:rFonts w:ascii="Calibri" w:hAnsi="Calibri"/>
        </w:rPr>
        <w:t>Senator Bean says House Bill 2005 contains specific provisions…</w:t>
      </w:r>
    </w:p>
    <w:p w:rsidR="00A571AF" w:rsidRPr="00A571AF" w:rsidRDefault="00A571A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571AF">
        <w:rPr>
          <w:rFonts w:ascii="Calibri" w:hAnsi="Calibri"/>
          <w:b/>
        </w:rPr>
        <w:t>Bean 2</w:t>
      </w:r>
      <w:r w:rsidRPr="00A571AF">
        <w:rPr>
          <w:rFonts w:ascii="Calibri" w:hAnsi="Calibri"/>
          <w:b/>
        </w:rPr>
        <w:tab/>
      </w:r>
      <w:r w:rsidRPr="00A571AF">
        <w:rPr>
          <w:rFonts w:ascii="Calibri" w:hAnsi="Calibri"/>
          <w:b/>
        </w:rPr>
        <w:tab/>
        <w:t>:17</w:t>
      </w:r>
      <w:r w:rsidRPr="00A571AF">
        <w:rPr>
          <w:rFonts w:ascii="Calibri" w:hAnsi="Calibri"/>
          <w:b/>
        </w:rPr>
        <w:tab/>
        <w:t>Q: to the landowner.</w:t>
      </w:r>
    </w:p>
    <w:p w:rsidR="00A571AF" w:rsidRDefault="00A571AF" w:rsidP="00F051F2">
      <w:pPr>
        <w:rPr>
          <w:rFonts w:ascii="Calibri" w:hAnsi="Calibri"/>
        </w:rPr>
      </w:pPr>
      <w:r>
        <w:rPr>
          <w:rFonts w:ascii="Calibri" w:hAnsi="Calibri"/>
        </w:rPr>
        <w:t>During Missouri Senate discussion on the bill on May 4, Sen. Barbara Anne Washington of Kansas City explained why electric cooperatives are not included in the new law…</w:t>
      </w:r>
    </w:p>
    <w:p w:rsidR="00A571AF" w:rsidRPr="00A571AF" w:rsidRDefault="00A571A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571AF">
        <w:rPr>
          <w:rFonts w:ascii="Calibri" w:hAnsi="Calibri"/>
          <w:b/>
        </w:rPr>
        <w:t>Washington 1</w:t>
      </w:r>
      <w:r w:rsidRPr="00A571AF">
        <w:rPr>
          <w:rFonts w:ascii="Calibri" w:hAnsi="Calibri"/>
          <w:b/>
        </w:rPr>
        <w:tab/>
        <w:t>:18</w:t>
      </w:r>
      <w:r w:rsidRPr="00A571AF">
        <w:rPr>
          <w:rFonts w:ascii="Calibri" w:hAnsi="Calibri"/>
          <w:b/>
        </w:rPr>
        <w:tab/>
        <w:t>Q: of this bill.</w:t>
      </w:r>
    </w:p>
    <w:p w:rsidR="00F256E8" w:rsidRDefault="00F256E8" w:rsidP="00F051F2">
      <w:pPr>
        <w:rPr>
          <w:rFonts w:ascii="Calibri" w:hAnsi="Calibri"/>
        </w:rPr>
      </w:pPr>
      <w:r>
        <w:rPr>
          <w:rFonts w:ascii="Calibri" w:hAnsi="Calibri"/>
        </w:rPr>
        <w:t>Senator Washington says she believes this new law could result in higher utility bills…</w:t>
      </w:r>
    </w:p>
    <w:p w:rsidR="00F256E8" w:rsidRPr="00F256E8" w:rsidRDefault="00F256E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256E8">
        <w:rPr>
          <w:rFonts w:ascii="Calibri" w:hAnsi="Calibri"/>
          <w:b/>
        </w:rPr>
        <w:t>Washington 2</w:t>
      </w:r>
      <w:r w:rsidRPr="00F256E8">
        <w:rPr>
          <w:rFonts w:ascii="Calibri" w:hAnsi="Calibri"/>
          <w:b/>
        </w:rPr>
        <w:tab/>
        <w:t>:15</w:t>
      </w:r>
      <w:r w:rsidRPr="00F256E8">
        <w:rPr>
          <w:rFonts w:ascii="Calibri" w:hAnsi="Calibri"/>
          <w:b/>
        </w:rPr>
        <w:tab/>
        <w:t>Q: for the year.</w:t>
      </w:r>
    </w:p>
    <w:p w:rsidR="00F256E8" w:rsidRDefault="00F256E8" w:rsidP="00F051F2">
      <w:pPr>
        <w:rPr>
          <w:rFonts w:ascii="Calibri" w:hAnsi="Calibri"/>
        </w:rPr>
      </w:pPr>
      <w:r>
        <w:rPr>
          <w:rFonts w:ascii="Calibri" w:hAnsi="Calibri"/>
        </w:rPr>
        <w:t>At the same time, most of the concern over eminent domain has been over what is considered “fair market value,” which would now be set by a court, and usually for 150 percent of “fair market value.”</w:t>
      </w:r>
    </w:p>
    <w:p w:rsidR="00F256E8" w:rsidRDefault="00F256E8" w:rsidP="00F051F2">
      <w:pPr>
        <w:rPr>
          <w:rFonts w:ascii="Calibri" w:hAnsi="Calibri"/>
        </w:rPr>
      </w:pPr>
      <w:r>
        <w:rPr>
          <w:rFonts w:ascii="Calibri" w:hAnsi="Calibri"/>
        </w:rPr>
        <w:t>The governor signed House Bill 2005 into law on June 11.</w:t>
      </w:r>
    </w:p>
    <w:p w:rsidR="00F256E8" w:rsidRDefault="00F256E8" w:rsidP="00F256E8">
      <w:pPr>
        <w:rPr>
          <w:rFonts w:ascii="Calibri" w:hAnsi="Calibri"/>
        </w:rPr>
      </w:pPr>
      <w:r>
        <w:rPr>
          <w:rFonts w:ascii="Calibri" w:hAnsi="Calibri"/>
        </w:rPr>
        <w:t>The governor now has until July 14 to sign, veto or let legislation become law without a signature. This includes the 13 individual bills that comprise the budget for Missouri’s next fiscal year.</w:t>
      </w:r>
    </w:p>
    <w:p w:rsidR="00F256E8" w:rsidRDefault="00F256E8" w:rsidP="00F256E8">
      <w:pPr>
        <w:rPr>
          <w:rFonts w:ascii="Calibri" w:hAnsi="Calibri"/>
        </w:rPr>
      </w:pPr>
      <w:r>
        <w:rPr>
          <w:rFonts w:ascii="Calibri" w:hAnsi="Calibri"/>
        </w:rPr>
        <w:t xml:space="preserve">Fiscal Year 2023 will begin on </w:t>
      </w:r>
      <w:r w:rsidR="00296223">
        <w:rPr>
          <w:rFonts w:ascii="Calibri" w:hAnsi="Calibri"/>
        </w:rPr>
        <w:t xml:space="preserve">Friday, </w:t>
      </w:r>
      <w:r>
        <w:rPr>
          <w:rFonts w:ascii="Calibri" w:hAnsi="Calibri"/>
        </w:rPr>
        <w:t>July 1.</w:t>
      </w:r>
      <w:r w:rsidR="00296223">
        <w:rPr>
          <w:rFonts w:ascii="Calibri" w:hAnsi="Calibri"/>
        </w:rPr>
        <w:t xml:space="preserve"> It is likely the executive branch will sign appropriations measures next week, in anticipation of start of the new fiscal year.</w:t>
      </w:r>
    </w:p>
    <w:p w:rsidR="00F256E8" w:rsidRDefault="00F256E8" w:rsidP="00F256E8">
      <w:pPr>
        <w:rPr>
          <w:rFonts w:ascii="Calibri" w:hAnsi="Calibri"/>
        </w:rPr>
      </w:pPr>
      <w:r>
        <w:rPr>
          <w:rFonts w:ascii="Calibri" w:hAnsi="Calibri"/>
        </w:rPr>
        <w:t>Most new laws in Missouri will take effect on Aug. 28.</w:t>
      </w:r>
    </w:p>
    <w:p w:rsidR="00296223" w:rsidRDefault="00296223" w:rsidP="00F256E8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Also this week, it was announced the </w:t>
      </w:r>
      <w:hyperlink r:id="rId5" w:history="1">
        <w:r w:rsidRPr="00296223">
          <w:rPr>
            <w:rStyle w:val="Hyperlink"/>
            <w:rFonts w:ascii="Calibri" w:hAnsi="Calibri"/>
          </w:rPr>
          <w:t>Missouri Senate Interim Committee on Illegal Immigration</w:t>
        </w:r>
      </w:hyperlink>
      <w:r>
        <w:rPr>
          <w:rFonts w:ascii="Calibri" w:hAnsi="Calibri"/>
        </w:rPr>
        <w:t xml:space="preserve"> will hold its first hearing on Wednesday of next week. We will have more on this panel in the weeks to come.</w:t>
      </w:r>
    </w:p>
    <w:p w:rsidR="002B1A13" w:rsidRPr="002B1A13" w:rsidRDefault="00F256E8" w:rsidP="002B1A13">
      <w:pPr>
        <w:rPr>
          <w:rFonts w:ascii="Calibri" w:hAnsi="Calibri"/>
        </w:rPr>
      </w:pPr>
      <w:r w:rsidRPr="00D60A30">
        <w:rPr>
          <w:rFonts w:ascii="Calibri" w:hAnsi="Calibri"/>
        </w:rPr>
        <w:t xml:space="preserve">And, remember, you can follow these and other issues facing the Missouri Senate — plus, see a complete list of </w:t>
      </w:r>
      <w:hyperlink r:id="rId6" w:history="1">
        <w:r w:rsidRPr="00D60A30">
          <w:rPr>
            <w:rStyle w:val="Hyperlink"/>
            <w:rFonts w:ascii="Calibri" w:hAnsi="Calibri"/>
          </w:rPr>
          <w:t>truly agreed to and finally passed</w:t>
        </w:r>
      </w:hyperlink>
      <w:r w:rsidRPr="00D60A30">
        <w:rPr>
          <w:rFonts w:ascii="Calibri" w:hAnsi="Calibri"/>
        </w:rPr>
        <w:t xml:space="preserve"> legislation — by visiting our website: </w:t>
      </w:r>
      <w:hyperlink r:id="rId7" w:history="1">
        <w:r w:rsidRPr="00D60A30">
          <w:rPr>
            <w:rStyle w:val="Hyperlink"/>
            <w:rFonts w:ascii="Calibri" w:hAnsi="Calibri"/>
          </w:rPr>
          <w:t>senate.mo.gov</w:t>
        </w:r>
      </w:hyperlink>
      <w:r w:rsidR="002B1A13"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54C2F"/>
    <w:rsid w:val="00177E9A"/>
    <w:rsid w:val="00202BDC"/>
    <w:rsid w:val="00284C42"/>
    <w:rsid w:val="00296223"/>
    <w:rsid w:val="002B0232"/>
    <w:rsid w:val="002B1A13"/>
    <w:rsid w:val="00301BCF"/>
    <w:rsid w:val="003C0B05"/>
    <w:rsid w:val="00444425"/>
    <w:rsid w:val="004C2612"/>
    <w:rsid w:val="00522830"/>
    <w:rsid w:val="0055150F"/>
    <w:rsid w:val="005D5427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571AF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9463C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2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5FC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TrulyAgreed.aspx?SessionType=R" TargetMode="External"/><Relationship Id="rId5" Type="http://schemas.openxmlformats.org/officeDocument/2006/relationships/hyperlink" Target="https://www.senate.mo.gov/siii/" TargetMode="External"/><Relationship Id="rId4" Type="http://schemas.openxmlformats.org/officeDocument/2006/relationships/hyperlink" Target="https://house.mo.gov/Bill.aspx?bill=HB2005&amp;year=2022&amp;code=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5</cp:revision>
  <dcterms:created xsi:type="dcterms:W3CDTF">2022-06-21T15:16:00Z</dcterms:created>
  <dcterms:modified xsi:type="dcterms:W3CDTF">2022-06-23T14:20:00Z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