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460FC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3625E0">
        <w:rPr>
          <w:rFonts w:asciiTheme="majorHAnsi" w:hAnsiTheme="majorHAnsi"/>
          <w:b/>
          <w:color w:val="000099"/>
          <w:sz w:val="28"/>
          <w:szCs w:val="28"/>
        </w:rPr>
        <w:t>Budgets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EB73B2">
        <w:rPr>
          <w:rFonts w:ascii="Calibri" w:hAnsi="Calibri"/>
        </w:rPr>
        <w:t>some of the different aspects of budgeting for the state</w:t>
      </w:r>
      <w:r w:rsidRPr="00F52F2A">
        <w:rPr>
          <w:rFonts w:ascii="Calibri" w:hAnsi="Calibri"/>
        </w:rPr>
        <w:t>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>Nat Snd</w:t>
      </w:r>
      <w:r w:rsidR="007A55DA">
        <w:rPr>
          <w:rFonts w:ascii="Calibri" w:hAnsi="Calibri"/>
          <w:b/>
        </w:rPr>
        <w:tab/>
        <w:t>:</w:t>
      </w:r>
      <w:r w:rsidR="00EB73B2">
        <w:rPr>
          <w:rFonts w:ascii="Calibri" w:hAnsi="Calibri"/>
          <w:b/>
        </w:rPr>
        <w:t>11</w:t>
      </w:r>
      <w:r w:rsidR="007F4544">
        <w:rPr>
          <w:rFonts w:ascii="Calibri" w:hAnsi="Calibri"/>
          <w:b/>
        </w:rPr>
        <w:tab/>
        <w:t xml:space="preserve">Q: </w:t>
      </w:r>
      <w:r w:rsidR="00EB73B2">
        <w:rPr>
          <w:rFonts w:ascii="Calibri" w:hAnsi="Calibri"/>
          <w:b/>
        </w:rPr>
        <w:t>or left behind.</w:t>
      </w:r>
    </w:p>
    <w:p w:rsidR="00EB73B2" w:rsidRDefault="00EB73B2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The budgeting process typically starts in December, when the Consensus Revenue Estimate, or CRE, is announced. From here, the </w:t>
      </w:r>
      <w:hyperlink r:id="rId4" w:history="1">
        <w:r w:rsidRPr="00EB73B2">
          <w:rPr>
            <w:rStyle w:val="Hyperlink"/>
            <w:rFonts w:ascii="Calibri" w:hAnsi="Calibri"/>
          </w:rPr>
          <w:t>Missouri Senate Appropriations Committee</w:t>
        </w:r>
      </w:hyperlink>
      <w:r>
        <w:rPr>
          <w:rFonts w:ascii="Calibri" w:hAnsi="Calibri"/>
        </w:rPr>
        <w:t>, Missouri House Budget Committee and members of the governor’s budget team start to parse through information for the next fiscal year. The goal is to have a budget ready for the executive branch by the second Friday in May.</w:t>
      </w:r>
    </w:p>
    <w:p w:rsidR="00EB73B2" w:rsidRDefault="00EB73B2" w:rsidP="00F051F2">
      <w:pPr>
        <w:rPr>
          <w:rFonts w:ascii="Calibri" w:hAnsi="Calibri"/>
        </w:rPr>
      </w:pPr>
      <w:r>
        <w:rPr>
          <w:rFonts w:ascii="Calibri" w:hAnsi="Calibri"/>
        </w:rPr>
        <w:t>Senator Dan Hegeman of Cosby chairs the Missouri Senate Appropriations Committee. He says the budget goes beyond the usual 13 individual measures that comprise the state’s annual spending plan…</w:t>
      </w:r>
    </w:p>
    <w:p w:rsidR="00EB73B2" w:rsidRPr="00EB73B2" w:rsidRDefault="00EB73B2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9D2C29">
        <w:rPr>
          <w:rFonts w:ascii="Calibri" w:hAnsi="Calibri"/>
          <w:b/>
        </w:rPr>
        <w:t>Hegeman 1</w:t>
      </w:r>
      <w:r w:rsidR="009D2C29">
        <w:rPr>
          <w:rFonts w:ascii="Calibri" w:hAnsi="Calibri"/>
          <w:b/>
        </w:rPr>
        <w:tab/>
        <w:t>:17</w:t>
      </w:r>
      <w:r w:rsidRPr="00EB73B2">
        <w:rPr>
          <w:rFonts w:ascii="Calibri" w:hAnsi="Calibri"/>
          <w:b/>
        </w:rPr>
        <w:tab/>
        <w:t>Q: type of investments.</w:t>
      </w:r>
    </w:p>
    <w:p w:rsidR="00EB73B2" w:rsidRDefault="00EB73B2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The governor signed </w:t>
      </w:r>
      <w:hyperlink r:id="rId5" w:history="1">
        <w:r w:rsidRPr="00EB73B2">
          <w:rPr>
            <w:rStyle w:val="Hyperlink"/>
            <w:rFonts w:ascii="Calibri" w:hAnsi="Calibri"/>
          </w:rPr>
          <w:t>House Bill 3014</w:t>
        </w:r>
      </w:hyperlink>
      <w:r>
        <w:rPr>
          <w:rFonts w:ascii="Calibri" w:hAnsi="Calibri"/>
        </w:rPr>
        <w:t xml:space="preserve">, a $4.6 billion supplemental budget for the current fiscal year, into law on Feb. 24. He then signed </w:t>
      </w:r>
      <w:hyperlink r:id="rId6" w:history="1">
        <w:r w:rsidRPr="006F33DA">
          <w:rPr>
            <w:rStyle w:val="Hyperlink"/>
            <w:rFonts w:ascii="Calibri" w:hAnsi="Calibri"/>
          </w:rPr>
          <w:t>House Bill 3015</w:t>
        </w:r>
      </w:hyperlink>
      <w:r>
        <w:rPr>
          <w:rFonts w:ascii="Calibri" w:hAnsi="Calibri"/>
        </w:rPr>
        <w:t xml:space="preserve">, which is </w:t>
      </w:r>
      <w:r w:rsidR="006F33DA">
        <w:rPr>
          <w:rFonts w:ascii="Calibri" w:hAnsi="Calibri"/>
        </w:rPr>
        <w:t>an $851 million</w:t>
      </w:r>
      <w:r>
        <w:rPr>
          <w:rFonts w:ascii="Calibri" w:hAnsi="Calibri"/>
        </w:rPr>
        <w:t xml:space="preserve"> supplemental b</w:t>
      </w:r>
      <w:r w:rsidR="006F33DA">
        <w:rPr>
          <w:rFonts w:ascii="Calibri" w:hAnsi="Calibri"/>
        </w:rPr>
        <w:t>udget for Fiscal Year 2022, on May 13.</w:t>
      </w:r>
    </w:p>
    <w:p w:rsidR="006F33DA" w:rsidRDefault="006F33DA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Jill Schupp of Creve Coeur says she is looking forward to some of the things the next </w:t>
      </w:r>
      <w:r w:rsidRPr="006F33DA">
        <w:rPr>
          <w:rFonts w:ascii="Calibri" w:hAnsi="Calibri"/>
          <w:i/>
        </w:rPr>
        <w:t>regular</w:t>
      </w:r>
      <w:r>
        <w:rPr>
          <w:rFonts w:ascii="Calibri" w:hAnsi="Calibri"/>
        </w:rPr>
        <w:t xml:space="preserve"> budget will do, starting on July 1…</w:t>
      </w:r>
    </w:p>
    <w:p w:rsidR="006F33DA" w:rsidRPr="006F33DA" w:rsidRDefault="006F33DA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6F33DA">
        <w:rPr>
          <w:rFonts w:ascii="Calibri" w:hAnsi="Calibri"/>
          <w:b/>
        </w:rPr>
        <w:t>Schupp 1</w:t>
      </w:r>
      <w:r w:rsidRPr="006F33DA">
        <w:rPr>
          <w:rFonts w:ascii="Calibri" w:hAnsi="Calibri"/>
          <w:b/>
        </w:rPr>
        <w:tab/>
        <w:t>:17</w:t>
      </w:r>
      <w:r w:rsidRPr="006F33DA">
        <w:rPr>
          <w:rFonts w:ascii="Calibri" w:hAnsi="Calibri"/>
          <w:b/>
        </w:rPr>
        <w:tab/>
        <w:t>Q: all of us.</w:t>
      </w:r>
    </w:p>
    <w:p w:rsidR="006F33DA" w:rsidRDefault="006F33DA" w:rsidP="00F051F2">
      <w:pPr>
        <w:rPr>
          <w:rFonts w:ascii="Calibri" w:hAnsi="Calibri"/>
        </w:rPr>
      </w:pPr>
      <w:r>
        <w:rPr>
          <w:rFonts w:ascii="Calibri" w:hAnsi="Calibri"/>
        </w:rPr>
        <w:t>Senator Hegeman also says next year’s budget will fund school transportation to the maximum limit allowable…</w:t>
      </w:r>
    </w:p>
    <w:p w:rsidR="006F33DA" w:rsidRPr="006F33DA" w:rsidRDefault="006F33DA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9D2C29">
        <w:rPr>
          <w:rFonts w:ascii="Calibri" w:hAnsi="Calibri"/>
          <w:b/>
        </w:rPr>
        <w:t>Hegeman 2</w:t>
      </w:r>
      <w:r w:rsidR="009D2C29">
        <w:rPr>
          <w:rFonts w:ascii="Calibri" w:hAnsi="Calibri"/>
          <w:b/>
        </w:rPr>
        <w:tab/>
        <w:t>:17</w:t>
      </w:r>
      <w:r w:rsidRPr="006F33DA">
        <w:rPr>
          <w:rFonts w:ascii="Calibri" w:hAnsi="Calibri"/>
          <w:b/>
        </w:rPr>
        <w:tab/>
        <w:t xml:space="preserve">Q: </w:t>
      </w:r>
      <w:r w:rsidR="009D2C29">
        <w:rPr>
          <w:rFonts w:ascii="Calibri" w:hAnsi="Calibri"/>
          <w:b/>
        </w:rPr>
        <w:t>a local dollar</w:t>
      </w:r>
      <w:bookmarkStart w:id="0" w:name="_GoBack"/>
      <w:bookmarkEnd w:id="0"/>
      <w:r w:rsidRPr="006F33DA">
        <w:rPr>
          <w:rFonts w:ascii="Calibri" w:hAnsi="Calibri"/>
          <w:b/>
        </w:rPr>
        <w:t>.</w:t>
      </w:r>
    </w:p>
    <w:p w:rsidR="006F33DA" w:rsidRDefault="006F33DA" w:rsidP="00F051F2">
      <w:pPr>
        <w:rPr>
          <w:rFonts w:ascii="Calibri" w:hAnsi="Calibri"/>
        </w:rPr>
      </w:pPr>
      <w:r>
        <w:rPr>
          <w:rFonts w:ascii="Calibri" w:hAnsi="Calibri"/>
        </w:rPr>
        <w:t>Senator Schupp says it has been 20 years since this area has been fully funded…</w:t>
      </w:r>
    </w:p>
    <w:p w:rsidR="006F33DA" w:rsidRPr="006F33DA" w:rsidRDefault="006F33DA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6F33DA">
        <w:rPr>
          <w:rFonts w:ascii="Calibri" w:hAnsi="Calibri"/>
          <w:b/>
        </w:rPr>
        <w:t>Schupp 2</w:t>
      </w:r>
      <w:r w:rsidRPr="006F33DA">
        <w:rPr>
          <w:rFonts w:ascii="Calibri" w:hAnsi="Calibri"/>
          <w:b/>
        </w:rPr>
        <w:tab/>
        <w:t>:19</w:t>
      </w:r>
      <w:r w:rsidRPr="006F33DA">
        <w:rPr>
          <w:rFonts w:ascii="Calibri" w:hAnsi="Calibri"/>
          <w:b/>
        </w:rPr>
        <w:tab/>
        <w:t>Q: needs they have.</w:t>
      </w:r>
    </w:p>
    <w:p w:rsidR="004822EE" w:rsidRDefault="004822EE" w:rsidP="004822EE">
      <w:pPr>
        <w:rPr>
          <w:rFonts w:ascii="Calibri" w:hAnsi="Calibri"/>
        </w:rPr>
      </w:pPr>
      <w:r>
        <w:rPr>
          <w:rFonts w:ascii="Calibri" w:hAnsi="Calibri"/>
        </w:rPr>
        <w:t xml:space="preserve">Other additional budget measures include House Bills </w:t>
      </w:r>
      <w:hyperlink r:id="rId7" w:history="1">
        <w:r w:rsidRPr="006F33DA">
          <w:rPr>
            <w:rStyle w:val="Hyperlink"/>
            <w:rFonts w:ascii="Calibri" w:hAnsi="Calibri"/>
          </w:rPr>
          <w:t>3019</w:t>
        </w:r>
      </w:hyperlink>
      <w:r>
        <w:rPr>
          <w:rFonts w:ascii="Calibri" w:hAnsi="Calibri"/>
        </w:rPr>
        <w:t xml:space="preserve"> and </w:t>
      </w:r>
      <w:hyperlink r:id="rId8" w:history="1">
        <w:r w:rsidRPr="006F33DA">
          <w:rPr>
            <w:rStyle w:val="Hyperlink"/>
            <w:rFonts w:ascii="Calibri" w:hAnsi="Calibri"/>
          </w:rPr>
          <w:t>3020</w:t>
        </w:r>
      </w:hyperlink>
      <w:r>
        <w:rPr>
          <w:rFonts w:ascii="Calibri" w:hAnsi="Calibri"/>
        </w:rPr>
        <w:t>.</w:t>
      </w:r>
    </w:p>
    <w:p w:rsidR="006F33DA" w:rsidRPr="006F33DA" w:rsidRDefault="006F33DA" w:rsidP="006F33DA">
      <w:pPr>
        <w:rPr>
          <w:rFonts w:ascii="Calibri" w:hAnsi="Calibri"/>
        </w:rPr>
      </w:pPr>
      <w:r w:rsidRPr="006F33DA">
        <w:rPr>
          <w:rFonts w:ascii="Calibri" w:hAnsi="Calibri"/>
        </w:rPr>
        <w:t>The governor now has until July 14 to sign, veto or let legislation become law without a signature</w:t>
      </w:r>
      <w:r>
        <w:rPr>
          <w:rFonts w:ascii="Calibri" w:hAnsi="Calibri"/>
        </w:rPr>
        <w:t>, including all appropriations legislation</w:t>
      </w:r>
      <w:r w:rsidRPr="006F33DA">
        <w:rPr>
          <w:rFonts w:ascii="Calibri" w:hAnsi="Calibri"/>
        </w:rPr>
        <w:t>.</w:t>
      </w:r>
    </w:p>
    <w:p w:rsidR="002B1A13" w:rsidRPr="002B1A13" w:rsidRDefault="006F33DA" w:rsidP="002B1A13">
      <w:pPr>
        <w:rPr>
          <w:rFonts w:ascii="Calibri" w:hAnsi="Calibri"/>
        </w:rPr>
      </w:pPr>
      <w:r w:rsidRPr="006F33DA">
        <w:rPr>
          <w:rFonts w:ascii="Calibri" w:hAnsi="Calibri"/>
        </w:rPr>
        <w:lastRenderedPageBreak/>
        <w:t xml:space="preserve">And, remember, you can follow these and other issues facing the Missouri Senate — plus, see a complete list of </w:t>
      </w:r>
      <w:hyperlink r:id="rId9" w:history="1">
        <w:r w:rsidRPr="006F33DA">
          <w:rPr>
            <w:rStyle w:val="Hyperlink"/>
            <w:rFonts w:ascii="Calibri" w:hAnsi="Calibri"/>
          </w:rPr>
          <w:t>truly agreed to and finally passed</w:t>
        </w:r>
      </w:hyperlink>
      <w:r w:rsidRPr="006F33DA">
        <w:rPr>
          <w:rFonts w:ascii="Calibri" w:hAnsi="Calibri"/>
        </w:rPr>
        <w:t xml:space="preserve"> legislation — by visiting our website: </w:t>
      </w:r>
      <w:hyperlink r:id="rId10" w:history="1">
        <w:r w:rsidRPr="006F33DA">
          <w:rPr>
            <w:rStyle w:val="Hyperlink"/>
            <w:rFonts w:ascii="Calibri" w:hAnsi="Calibri"/>
          </w:rPr>
          <w:t>senate.mo.gov</w:t>
        </w:r>
      </w:hyperlink>
      <w:r w:rsidR="002B1A13"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B0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2B0232"/>
    <w:rsid w:val="002B1A13"/>
    <w:rsid w:val="00301BCF"/>
    <w:rsid w:val="003625E0"/>
    <w:rsid w:val="003C0B05"/>
    <w:rsid w:val="00407D41"/>
    <w:rsid w:val="00444425"/>
    <w:rsid w:val="004822EE"/>
    <w:rsid w:val="004C2612"/>
    <w:rsid w:val="00522830"/>
    <w:rsid w:val="0055150F"/>
    <w:rsid w:val="005D5427"/>
    <w:rsid w:val="006F33DA"/>
    <w:rsid w:val="007428D8"/>
    <w:rsid w:val="00781232"/>
    <w:rsid w:val="007A55DA"/>
    <w:rsid w:val="007F4544"/>
    <w:rsid w:val="00815EC9"/>
    <w:rsid w:val="00823A29"/>
    <w:rsid w:val="00842DAF"/>
    <w:rsid w:val="008A328F"/>
    <w:rsid w:val="008F722E"/>
    <w:rsid w:val="0094316F"/>
    <w:rsid w:val="009D2C29"/>
    <w:rsid w:val="00A460FC"/>
    <w:rsid w:val="00A6143E"/>
    <w:rsid w:val="00A6658D"/>
    <w:rsid w:val="00AB3BA0"/>
    <w:rsid w:val="00AB465F"/>
    <w:rsid w:val="00AD6F7C"/>
    <w:rsid w:val="00B23564"/>
    <w:rsid w:val="00B44781"/>
    <w:rsid w:val="00B80979"/>
    <w:rsid w:val="00B92A69"/>
    <w:rsid w:val="00BD3391"/>
    <w:rsid w:val="00C02702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E241DB"/>
    <w:rsid w:val="00EB73B2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A4948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use.mo.gov/bill.aspx?bill=HB3020&amp;year=2022&amp;code=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ouse.mo.gov/bill.aspx?bill=HB3019&amp;year=2022&amp;code=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22info/BTS_Web/Bill.aspx?SessionType=R&amp;BillID=8164568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enate.mo.gov/22info/BTS_Web/Bill.aspx?SessionType=R&amp;BillID=75561421" TargetMode="External"/><Relationship Id="rId10" Type="http://schemas.openxmlformats.org/officeDocument/2006/relationships/hyperlink" Target="http://www.senate.mo.gov" TargetMode="External"/><Relationship Id="rId4" Type="http://schemas.openxmlformats.org/officeDocument/2006/relationships/hyperlink" Target="https://www.senate.mo.gov/aprp/" TargetMode="External"/><Relationship Id="rId9" Type="http://schemas.openxmlformats.org/officeDocument/2006/relationships/hyperlink" Target="https://www.senate.mo.gov/22info/BTS_Web/TrulyAgreed.aspx?SessionTyp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Senate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dean.morgan</dc:creator>
  <cp:lastModifiedBy>Dean Morgan</cp:lastModifiedBy>
  <cp:revision>5</cp:revision>
  <dcterms:created xsi:type="dcterms:W3CDTF">2022-06-07T15:22:00Z</dcterms:created>
  <dcterms:modified xsi:type="dcterms:W3CDTF">2022-06-09T15:47:00Z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