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37199">
        <w:rPr>
          <w:rFonts w:asciiTheme="majorHAnsi" w:hAnsiTheme="majorHAnsi"/>
          <w:b/>
          <w:color w:val="000099"/>
          <w:sz w:val="28"/>
          <w:szCs w:val="28"/>
        </w:rPr>
        <w:t>Public Projects</w:t>
      </w:r>
    </w:p>
    <w:p w:rsidR="00207241" w:rsidRDefault="00753329" w:rsidP="0083279E">
      <w:pPr>
        <w:rPr>
          <w:rFonts w:ascii="Calibri" w:hAnsi="Calibri"/>
        </w:rPr>
      </w:pPr>
      <w:r>
        <w:rPr>
          <w:rFonts w:ascii="Calibri" w:hAnsi="Calibri"/>
        </w:rPr>
        <w:t>Missouri senators take another look at how the state can bid certain projects.</w:t>
      </w:r>
    </w:p>
    <w:p w:rsidR="00D37199" w:rsidRDefault="00D37199" w:rsidP="00D37199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saw time devoted to </w:t>
      </w:r>
      <w:hyperlink r:id="rId4" w:history="1">
        <w:r w:rsidRPr="00F01804">
          <w:rPr>
            <w:rStyle w:val="Hyperlink"/>
            <w:rFonts w:ascii="Calibri" w:hAnsi="Calibri"/>
          </w:rPr>
          <w:t>Senate Bill 758</w:t>
        </w:r>
      </w:hyperlink>
      <w:r>
        <w:rPr>
          <w:rFonts w:ascii="Calibri" w:hAnsi="Calibri"/>
        </w:rPr>
        <w:t>.</w:t>
      </w:r>
    </w:p>
    <w:p w:rsidR="00D37199" w:rsidRDefault="00D37199" w:rsidP="00D37199">
      <w:pPr>
        <w:rPr>
          <w:rFonts w:ascii="Calibri" w:hAnsi="Calibri"/>
        </w:rPr>
      </w:pPr>
      <w:r>
        <w:rPr>
          <w:rFonts w:ascii="Calibri" w:hAnsi="Calibri"/>
        </w:rPr>
        <w:t>Sponsor, Sen. Lincoln Hough of Springfield, says this measure seeks to m</w:t>
      </w:r>
      <w:r w:rsidRPr="00F01804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F01804">
        <w:rPr>
          <w:rFonts w:ascii="Calibri" w:hAnsi="Calibri"/>
        </w:rPr>
        <w:t xml:space="preserve"> various provisions relating to bidding procedures for certain public projects for facilities</w:t>
      </w:r>
      <w:r>
        <w:rPr>
          <w:rFonts w:ascii="Calibri" w:hAnsi="Calibri"/>
        </w:rPr>
        <w:t>…</w:t>
      </w:r>
    </w:p>
    <w:p w:rsidR="00D37199" w:rsidRPr="00F01804" w:rsidRDefault="00D37199" w:rsidP="00D3719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01804">
        <w:rPr>
          <w:rFonts w:ascii="Calibri" w:hAnsi="Calibri"/>
          <w:b/>
        </w:rPr>
        <w:t>Hough</w:t>
      </w:r>
      <w:r>
        <w:rPr>
          <w:rFonts w:ascii="Calibri" w:hAnsi="Calibri"/>
          <w:b/>
        </w:rPr>
        <w:tab/>
      </w:r>
      <w:r w:rsidRPr="00F01804">
        <w:rPr>
          <w:rFonts w:ascii="Calibri" w:hAnsi="Calibri"/>
          <w:b/>
        </w:rPr>
        <w:tab/>
        <w:t>:09</w:t>
      </w:r>
      <w:r w:rsidRPr="00F01804">
        <w:rPr>
          <w:rFonts w:ascii="Calibri" w:hAnsi="Calibri"/>
          <w:b/>
        </w:rPr>
        <w:tab/>
        <w:t>Q: number of years.</w:t>
      </w:r>
    </w:p>
    <w:p w:rsidR="00D37199" w:rsidRDefault="00D37199" w:rsidP="00D37199">
      <w:pPr>
        <w:rPr>
          <w:rFonts w:ascii="Calibri" w:hAnsi="Calibri"/>
        </w:rPr>
      </w:pPr>
      <w:r>
        <w:rPr>
          <w:rFonts w:ascii="Calibri" w:hAnsi="Calibri"/>
        </w:rPr>
        <w:t>During discussion of Senate Bill 758, an amendment was offered, relating to vaccine mandates.</w:t>
      </w:r>
    </w:p>
    <w:p w:rsidR="00D37199" w:rsidRDefault="00D37199" w:rsidP="00D37199">
      <w:pPr>
        <w:rPr>
          <w:rFonts w:ascii="Calibri" w:hAnsi="Calibri"/>
        </w:rPr>
      </w:pPr>
      <w:r>
        <w:rPr>
          <w:rFonts w:ascii="Calibri" w:hAnsi="Calibri"/>
        </w:rPr>
        <w:t>Senator Lauren Arthur of Kansas City then talked about her recent tour of North Kansas City Hospital…</w:t>
      </w:r>
    </w:p>
    <w:p w:rsidR="00D37199" w:rsidRPr="00F01804" w:rsidRDefault="00D37199" w:rsidP="00D3719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01804">
        <w:rPr>
          <w:rFonts w:ascii="Calibri" w:hAnsi="Calibri"/>
          <w:b/>
        </w:rPr>
        <w:t>Arthur</w:t>
      </w:r>
      <w:r>
        <w:rPr>
          <w:rFonts w:ascii="Calibri" w:hAnsi="Calibri"/>
          <w:b/>
        </w:rPr>
        <w:tab/>
      </w:r>
      <w:r w:rsidRPr="00F01804">
        <w:rPr>
          <w:rFonts w:ascii="Calibri" w:hAnsi="Calibri"/>
          <w:b/>
        </w:rPr>
        <w:tab/>
        <w:t>:09</w:t>
      </w:r>
      <w:r w:rsidRPr="00F01804">
        <w:rPr>
          <w:rFonts w:ascii="Calibri" w:hAnsi="Calibri"/>
          <w:b/>
        </w:rPr>
        <w:tab/>
        <w:t>Q: to break even.</w:t>
      </w:r>
    </w:p>
    <w:p w:rsidR="001C5015" w:rsidRDefault="00D37199" w:rsidP="00D37199">
      <w:pPr>
        <w:rPr>
          <w:rFonts w:ascii="Calibri" w:hAnsi="Calibri"/>
        </w:rPr>
      </w:pPr>
      <w:r>
        <w:rPr>
          <w:rFonts w:ascii="Calibri" w:hAnsi="Calibri"/>
        </w:rPr>
        <w:t>Missouri senators give Senate Bill 758 preliminary approval. Another “yes” vote would send this proposal to the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6C798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6C7984"/>
    <w:rsid w:val="007428D8"/>
    <w:rsid w:val="00753329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37199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9F0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1259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2022-04-05T14:27:00Z</dcterms:created>
  <dcterms:modified xsi:type="dcterms:W3CDTF">2022-04-05T15:09:00Z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