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133A6B">
        <w:rPr>
          <w:rFonts w:asciiTheme="majorHAnsi" w:hAnsiTheme="majorHAnsi"/>
          <w:b/>
          <w:color w:val="000099"/>
          <w:sz w:val="28"/>
          <w:szCs w:val="28"/>
        </w:rPr>
        <w:t>Unemployment</w:t>
      </w:r>
    </w:p>
    <w:p w:rsidR="00207241" w:rsidRDefault="00EE324C" w:rsidP="0083279E">
      <w:pPr>
        <w:rPr>
          <w:rFonts w:ascii="Calibri" w:hAnsi="Calibri"/>
        </w:rPr>
      </w:pPr>
      <w:r>
        <w:rPr>
          <w:rFonts w:ascii="Calibri" w:hAnsi="Calibri"/>
        </w:rPr>
        <w:t>The second half of the 2022 regular legislative session is underway.</w:t>
      </w:r>
    </w:p>
    <w:p w:rsidR="00EE324C" w:rsidRDefault="00EE324C" w:rsidP="00EE324C">
      <w:pPr>
        <w:rPr>
          <w:rFonts w:ascii="Calibri" w:hAnsi="Calibri"/>
        </w:rPr>
      </w:pPr>
      <w:r>
        <w:rPr>
          <w:rFonts w:ascii="Calibri" w:hAnsi="Calibri"/>
        </w:rPr>
        <w:t xml:space="preserve">Monday afternoon and evening saw time on </w:t>
      </w:r>
      <w:hyperlink r:id="rId4" w:history="1">
        <w:r w:rsidRPr="008D389C">
          <w:rPr>
            <w:rStyle w:val="Hyperlink"/>
            <w:rFonts w:ascii="Calibri" w:hAnsi="Calibri"/>
          </w:rPr>
          <w:t>Senate Bill 665</w:t>
        </w:r>
      </w:hyperlink>
      <w:r>
        <w:rPr>
          <w:rFonts w:ascii="Calibri" w:hAnsi="Calibri"/>
        </w:rPr>
        <w:t>.</w:t>
      </w:r>
    </w:p>
    <w:p w:rsidR="00EE324C" w:rsidRDefault="00EE324C" w:rsidP="00EE324C">
      <w:pPr>
        <w:rPr>
          <w:rFonts w:ascii="Calibri" w:hAnsi="Calibri"/>
        </w:rPr>
      </w:pPr>
      <w:r>
        <w:rPr>
          <w:rFonts w:ascii="Calibri" w:hAnsi="Calibri"/>
        </w:rPr>
        <w:t>Sponsor, Sen. Mike Bernskoetter of Jefferson City, says his proposal seeks to m</w:t>
      </w:r>
      <w:r w:rsidRPr="008D389C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8D389C">
        <w:rPr>
          <w:rFonts w:ascii="Calibri" w:hAnsi="Calibri"/>
        </w:rPr>
        <w:t xml:space="preserve"> the duration of unemployment benefits based upon the Missouri average unemployment rate</w:t>
      </w:r>
      <w:r>
        <w:rPr>
          <w:rFonts w:ascii="Calibri" w:hAnsi="Calibri"/>
        </w:rPr>
        <w:t>…</w:t>
      </w:r>
    </w:p>
    <w:p w:rsidR="00EE324C" w:rsidRPr="008D389C" w:rsidRDefault="00EE324C" w:rsidP="00EE324C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8D389C">
        <w:rPr>
          <w:rFonts w:ascii="Calibri" w:hAnsi="Calibri"/>
          <w:b/>
        </w:rPr>
        <w:t>Bernskoetter</w:t>
      </w:r>
      <w:r w:rsidRPr="008D389C">
        <w:rPr>
          <w:rFonts w:ascii="Calibri" w:hAnsi="Calibri"/>
          <w:b/>
        </w:rPr>
        <w:tab/>
        <w:t>:08</w:t>
      </w:r>
      <w:r w:rsidRPr="008D389C">
        <w:rPr>
          <w:rFonts w:ascii="Calibri" w:hAnsi="Calibri"/>
          <w:b/>
        </w:rPr>
        <w:tab/>
        <w:t>Q: back on unemployment.</w:t>
      </w:r>
    </w:p>
    <w:p w:rsidR="00EE324C" w:rsidRDefault="00EE324C" w:rsidP="00EE324C">
      <w:pPr>
        <w:rPr>
          <w:rFonts w:ascii="Calibri" w:hAnsi="Calibri"/>
        </w:rPr>
      </w:pPr>
      <w:r>
        <w:rPr>
          <w:rFonts w:ascii="Calibri" w:hAnsi="Calibri"/>
        </w:rPr>
        <w:t>Senate Bill 665 would vary the range of time to receive unemployment, from the current 20 weeks — if unemployment is above 9 percent, to eight weeks — if unemployment is three and a half percent, or lower.</w:t>
      </w:r>
    </w:p>
    <w:p w:rsidR="00EE324C" w:rsidRDefault="00EE324C" w:rsidP="00EE324C">
      <w:pPr>
        <w:rPr>
          <w:rFonts w:ascii="Calibri" w:hAnsi="Calibri"/>
        </w:rPr>
      </w:pPr>
      <w:r>
        <w:rPr>
          <w:rFonts w:ascii="Calibri" w:hAnsi="Calibri"/>
        </w:rPr>
        <w:t>During discussion on the floor of the Missouri Senate, Sen. Doug Beck of St. Louis says, on average, people need at least 12 weeks to start a new job…</w:t>
      </w:r>
    </w:p>
    <w:p w:rsidR="00EE324C" w:rsidRPr="008D389C" w:rsidRDefault="00EE324C" w:rsidP="00EE324C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8D389C">
        <w:rPr>
          <w:rFonts w:ascii="Calibri" w:hAnsi="Calibri"/>
          <w:b/>
        </w:rPr>
        <w:t>Beck</w:t>
      </w:r>
      <w:r w:rsidRPr="008D389C">
        <w:rPr>
          <w:rFonts w:ascii="Calibri" w:hAnsi="Calibri"/>
          <w:b/>
        </w:rPr>
        <w:tab/>
      </w:r>
      <w:r w:rsidRPr="008D389C">
        <w:rPr>
          <w:rFonts w:ascii="Calibri" w:hAnsi="Calibri"/>
          <w:b/>
        </w:rPr>
        <w:tab/>
        <w:t>:06</w:t>
      </w:r>
      <w:r w:rsidRPr="008D389C">
        <w:rPr>
          <w:rFonts w:ascii="Calibri" w:hAnsi="Calibri"/>
          <w:b/>
        </w:rPr>
        <w:tab/>
        <w:t>Q: bills or stuff.</w:t>
      </w:r>
    </w:p>
    <w:p w:rsidR="001C5015" w:rsidRDefault="00EE324C" w:rsidP="00EE324C">
      <w:pPr>
        <w:rPr>
          <w:rFonts w:ascii="Calibri" w:hAnsi="Calibri"/>
        </w:rPr>
      </w:pPr>
      <w:r>
        <w:rPr>
          <w:rFonts w:ascii="Calibri" w:hAnsi="Calibri"/>
        </w:rPr>
        <w:t>Senate Bill 665 has been set aside for future consideration.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A56316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33A6B"/>
    <w:rsid w:val="00177E9A"/>
    <w:rsid w:val="001C5015"/>
    <w:rsid w:val="00202BDC"/>
    <w:rsid w:val="00207241"/>
    <w:rsid w:val="00213E94"/>
    <w:rsid w:val="00284C42"/>
    <w:rsid w:val="00301BCF"/>
    <w:rsid w:val="003C0B05"/>
    <w:rsid w:val="004C2612"/>
    <w:rsid w:val="00522830"/>
    <w:rsid w:val="005835C8"/>
    <w:rsid w:val="005D5427"/>
    <w:rsid w:val="007428D8"/>
    <w:rsid w:val="007668CD"/>
    <w:rsid w:val="0078056D"/>
    <w:rsid w:val="00781232"/>
    <w:rsid w:val="007D7E26"/>
    <w:rsid w:val="00815EC9"/>
    <w:rsid w:val="00823A29"/>
    <w:rsid w:val="0083279E"/>
    <w:rsid w:val="00842DAF"/>
    <w:rsid w:val="008A328F"/>
    <w:rsid w:val="008F722E"/>
    <w:rsid w:val="0094316F"/>
    <w:rsid w:val="00A31EB2"/>
    <w:rsid w:val="00A56316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EE324C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E57D7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nate.mo.gov/22info/bts_web/Bill.aspx?SessionType=R&amp;BillID=712597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2022-03-22T13:40:00Z</dcterms:created>
  <dcterms:modified xsi:type="dcterms:W3CDTF">2022-03-22T15:09:00Z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