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91079F">
        <w:rPr>
          <w:rFonts w:asciiTheme="majorHAnsi" w:hAnsiTheme="majorHAnsi"/>
          <w:b/>
          <w:color w:val="000099"/>
          <w:sz w:val="28"/>
          <w:szCs w:val="28"/>
        </w:rPr>
        <w:t>Taxation</w:t>
      </w:r>
    </w:p>
    <w:p w:rsidR="0091079F" w:rsidRDefault="0091079F" w:rsidP="0091079F">
      <w:pPr>
        <w:rPr>
          <w:rFonts w:ascii="Calibri" w:hAnsi="Calibri"/>
        </w:rPr>
      </w:pPr>
      <w:r>
        <w:rPr>
          <w:rFonts w:ascii="Calibri" w:hAnsi="Calibri"/>
        </w:rPr>
        <w:t>There are several tax-cutting and tax credit proposals under consideration yet this session.</w:t>
      </w:r>
    </w:p>
    <w:p w:rsidR="00C208FB" w:rsidRDefault="00C208FB" w:rsidP="0091079F">
      <w:pPr>
        <w:rPr>
          <w:rFonts w:ascii="Calibri" w:hAnsi="Calibri"/>
        </w:rPr>
      </w:pPr>
      <w:r>
        <w:rPr>
          <w:rFonts w:ascii="Calibri" w:hAnsi="Calibri"/>
        </w:rPr>
        <w:t>This follows a multi-year effort by lawmakers to make changes to parts of the state’s tax code.</w:t>
      </w:r>
    </w:p>
    <w:p w:rsidR="0091079F" w:rsidRDefault="0091079F" w:rsidP="0091079F">
      <w:pPr>
        <w:rPr>
          <w:rFonts w:ascii="Calibri" w:hAnsi="Calibri"/>
        </w:rPr>
      </w:pPr>
      <w:r>
        <w:rPr>
          <w:rFonts w:ascii="Calibri" w:hAnsi="Calibri"/>
        </w:rPr>
        <w:t xml:space="preserve">Senator Tony Luetkemeyer of Parkville sponsors </w:t>
      </w:r>
      <w:hyperlink r:id="rId4" w:history="1">
        <w:r w:rsidRPr="00C02389">
          <w:rPr>
            <w:rStyle w:val="Hyperlink"/>
            <w:rFonts w:ascii="Calibri" w:hAnsi="Calibri"/>
          </w:rPr>
          <w:t>Senate Bill 1181</w:t>
        </w:r>
      </w:hyperlink>
      <w:r>
        <w:rPr>
          <w:rFonts w:ascii="Calibri" w:hAnsi="Calibri"/>
        </w:rPr>
        <w:t>, which would a</w:t>
      </w:r>
      <w:r w:rsidRPr="00C02389">
        <w:rPr>
          <w:rFonts w:ascii="Calibri" w:hAnsi="Calibri"/>
        </w:rPr>
        <w:t>llow an income tax deduction for certain law enforcement officers</w:t>
      </w:r>
      <w:r>
        <w:rPr>
          <w:rFonts w:ascii="Calibri" w:hAnsi="Calibri"/>
        </w:rPr>
        <w:t>…</w:t>
      </w:r>
    </w:p>
    <w:p w:rsidR="0091079F" w:rsidRPr="00C02389" w:rsidRDefault="0091079F" w:rsidP="0091079F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C02389">
        <w:rPr>
          <w:rFonts w:ascii="Calibri" w:hAnsi="Calibri"/>
          <w:b/>
        </w:rPr>
        <w:t>Luetkemeyer</w:t>
      </w:r>
      <w:r w:rsidRPr="00C02389">
        <w:rPr>
          <w:rFonts w:ascii="Calibri" w:hAnsi="Calibri"/>
          <w:b/>
        </w:rPr>
        <w:tab/>
        <w:t>:07</w:t>
      </w:r>
      <w:r w:rsidRPr="00C02389">
        <w:rPr>
          <w:rFonts w:ascii="Calibri" w:hAnsi="Calibri"/>
          <w:b/>
        </w:rPr>
        <w:tab/>
        <w:t>Q: law enforcement officer.</w:t>
      </w:r>
    </w:p>
    <w:p w:rsidR="00C208FB" w:rsidRDefault="00C208FB" w:rsidP="0091079F">
      <w:pPr>
        <w:rPr>
          <w:rFonts w:ascii="Calibri" w:hAnsi="Calibri"/>
        </w:rPr>
      </w:pPr>
      <w:r>
        <w:rPr>
          <w:rFonts w:ascii="Calibri" w:hAnsi="Calibri"/>
        </w:rPr>
        <w:t xml:space="preserve">Some of this year’s tax </w:t>
      </w:r>
      <w:r w:rsidRPr="00C208FB">
        <w:rPr>
          <w:rFonts w:ascii="Calibri" w:hAnsi="Calibri"/>
          <w:i/>
        </w:rPr>
        <w:t>credit</w:t>
      </w:r>
      <w:r>
        <w:rPr>
          <w:rFonts w:ascii="Calibri" w:hAnsi="Calibri"/>
        </w:rPr>
        <w:t xml:space="preserve"> proposals are targeted toward certain Missourians.</w:t>
      </w:r>
    </w:p>
    <w:p w:rsidR="0091079F" w:rsidRDefault="0091079F" w:rsidP="0091079F">
      <w:pPr>
        <w:rPr>
          <w:rFonts w:ascii="Calibri" w:hAnsi="Calibri"/>
        </w:rPr>
      </w:pPr>
      <w:r>
        <w:rPr>
          <w:rFonts w:ascii="Calibri" w:hAnsi="Calibri"/>
        </w:rPr>
        <w:t xml:space="preserve">Senator Steven Roberts of St. Louis sponsors </w:t>
      </w:r>
      <w:hyperlink r:id="rId5" w:history="1">
        <w:r w:rsidRPr="00C02389">
          <w:rPr>
            <w:rStyle w:val="Hyperlink"/>
            <w:rFonts w:ascii="Calibri" w:hAnsi="Calibri"/>
          </w:rPr>
          <w:t>Senate Bill 715</w:t>
        </w:r>
      </w:hyperlink>
      <w:r>
        <w:rPr>
          <w:rFonts w:ascii="Calibri" w:hAnsi="Calibri"/>
        </w:rPr>
        <w:t>, legislation that would a</w:t>
      </w:r>
      <w:r w:rsidRPr="00C02389">
        <w:rPr>
          <w:rFonts w:ascii="Calibri" w:hAnsi="Calibri"/>
        </w:rPr>
        <w:t>uthorize a property tax credit for certain senior citizens</w:t>
      </w:r>
      <w:r>
        <w:rPr>
          <w:rFonts w:ascii="Calibri" w:hAnsi="Calibri"/>
        </w:rPr>
        <w:t>…</w:t>
      </w:r>
    </w:p>
    <w:p w:rsidR="0091079F" w:rsidRPr="00C02389" w:rsidRDefault="0091079F" w:rsidP="0091079F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C02389">
        <w:rPr>
          <w:rFonts w:ascii="Calibri" w:hAnsi="Calibri"/>
          <w:b/>
        </w:rPr>
        <w:t>Roberts</w:t>
      </w:r>
      <w:r w:rsidRPr="00C02389">
        <w:rPr>
          <w:rFonts w:ascii="Calibri" w:hAnsi="Calibri"/>
          <w:b/>
        </w:rPr>
        <w:tab/>
        <w:t>:07</w:t>
      </w:r>
      <w:r w:rsidRPr="00C02389">
        <w:rPr>
          <w:rFonts w:ascii="Calibri" w:hAnsi="Calibri"/>
          <w:b/>
        </w:rPr>
        <w:tab/>
        <w:t>Q: to do so.</w:t>
      </w:r>
    </w:p>
    <w:p w:rsidR="001C5015" w:rsidRDefault="00C208FB" w:rsidP="0083279E">
      <w:pPr>
        <w:rPr>
          <w:rFonts w:ascii="Calibri" w:hAnsi="Calibri"/>
        </w:rPr>
      </w:pPr>
      <w:r>
        <w:rPr>
          <w:rFonts w:ascii="Calibri" w:hAnsi="Calibri"/>
        </w:rPr>
        <w:t>Missouri senators are halfway through their annual mid-session recess. The Second Regular Session of the 101st General Assembly will resume on Monday, with eight weeks left in session.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0D2F4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D2F42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1079F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208F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96656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22info/bts_web/Bill.aspx?SessionType=R&amp;BillID=71259683" TargetMode="External"/><Relationship Id="rId4" Type="http://schemas.openxmlformats.org/officeDocument/2006/relationships/hyperlink" Target="https://www.senate.mo.gov/22info/bts_web/Bill.aspx?SessionType=R&amp;BillID=7685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2022-03-16T14:12:00Z</dcterms:created>
  <dcterms:modified xsi:type="dcterms:W3CDTF">2022-03-16T15:06:00Z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