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E0E73">
        <w:rPr>
          <w:rFonts w:asciiTheme="majorHAnsi" w:hAnsiTheme="majorHAnsi"/>
          <w:b/>
          <w:color w:val="000099"/>
          <w:sz w:val="28"/>
          <w:szCs w:val="28"/>
        </w:rPr>
        <w:t>Senate Rule Change</w:t>
      </w:r>
    </w:p>
    <w:p w:rsidR="00207241" w:rsidRDefault="0023145E" w:rsidP="0083279E">
      <w:pPr>
        <w:rPr>
          <w:rFonts w:ascii="Calibri" w:hAnsi="Calibri"/>
        </w:rPr>
      </w:pPr>
      <w:r>
        <w:rPr>
          <w:rFonts w:ascii="Calibri" w:hAnsi="Calibri"/>
        </w:rPr>
        <w:t>Missouri senators approve a rare mid-session rule change.</w:t>
      </w:r>
    </w:p>
    <w:p w:rsidR="0023145E" w:rsidRDefault="0023145E" w:rsidP="0023145E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spent on </w:t>
      </w:r>
      <w:hyperlink r:id="rId4" w:history="1">
        <w:r w:rsidRPr="009F440D">
          <w:rPr>
            <w:rStyle w:val="Hyperlink"/>
            <w:rFonts w:ascii="Calibri" w:hAnsi="Calibri"/>
          </w:rPr>
          <w:t>Senate Resolution 436</w:t>
        </w:r>
      </w:hyperlink>
      <w:r>
        <w:rPr>
          <w:rFonts w:ascii="Calibri" w:hAnsi="Calibri"/>
        </w:rPr>
        <w:t>, which would make a change to a Missouri Senate operating rule.</w:t>
      </w:r>
    </w:p>
    <w:p w:rsidR="0023145E" w:rsidRDefault="0023145E" w:rsidP="0023145E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sponsors the resolution…</w:t>
      </w:r>
    </w:p>
    <w:p w:rsidR="0023145E" w:rsidRPr="009F440D" w:rsidRDefault="0023145E" w:rsidP="0023145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 w:rsidRPr="009F440D">
        <w:rPr>
          <w:rFonts w:ascii="Calibri" w:hAnsi="Calibri"/>
          <w:b/>
        </w:rPr>
        <w:tab/>
      </w:r>
      <w:r w:rsidRPr="009F440D">
        <w:rPr>
          <w:rFonts w:ascii="Calibri" w:hAnsi="Calibri"/>
          <w:b/>
        </w:rPr>
        <w:tab/>
        <w:t>:08</w:t>
      </w:r>
      <w:r w:rsidRPr="009F440D">
        <w:rPr>
          <w:rFonts w:ascii="Calibri" w:hAnsi="Calibri"/>
          <w:b/>
        </w:rPr>
        <w:tab/>
        <w:t>Q: the previous question.</w:t>
      </w:r>
    </w:p>
    <w:p w:rsidR="0023145E" w:rsidRDefault="0023145E" w:rsidP="0023145E">
      <w:pPr>
        <w:rPr>
          <w:rFonts w:ascii="Calibri" w:hAnsi="Calibri"/>
        </w:rPr>
      </w:pPr>
      <w:r>
        <w:rPr>
          <w:rFonts w:ascii="Calibri" w:hAnsi="Calibri"/>
        </w:rPr>
        <w:t>“Calling for the previous question” is a process by which senators agree, both verbally and in writing, to end debate on a measure and immediately vote on it.</w:t>
      </w:r>
    </w:p>
    <w:p w:rsidR="0023145E" w:rsidRDefault="0023145E" w:rsidP="0023145E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 other half of the original resolution would have required a two-thirds majority of Missouri senators to bring a previous question motion to a vote…</w:t>
      </w:r>
    </w:p>
    <w:p w:rsidR="0023145E" w:rsidRPr="0023145E" w:rsidRDefault="0023145E" w:rsidP="0023145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3145E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23145E">
        <w:rPr>
          <w:rFonts w:ascii="Calibri" w:hAnsi="Calibri"/>
          <w:b/>
        </w:rPr>
        <w:tab/>
        <w:t>:08</w:t>
      </w:r>
      <w:r w:rsidRPr="0023145E">
        <w:rPr>
          <w:rFonts w:ascii="Calibri" w:hAnsi="Calibri"/>
          <w:b/>
        </w:rPr>
        <w:tab/>
        <w:t>Q: to your proposal.</w:t>
      </w:r>
    </w:p>
    <w:p w:rsidR="001C5015" w:rsidRDefault="0023145E" w:rsidP="0023145E">
      <w:pPr>
        <w:rPr>
          <w:rFonts w:ascii="Calibri" w:hAnsi="Calibri"/>
        </w:rPr>
      </w:pPr>
      <w:r>
        <w:rPr>
          <w:rFonts w:ascii="Calibri" w:hAnsi="Calibri"/>
        </w:rPr>
        <w:t>Senate Resolution 436 is adopted by a 22-11 vote.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273E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3145E"/>
    <w:rsid w:val="00284C42"/>
    <w:rsid w:val="00301BCF"/>
    <w:rsid w:val="003C0B05"/>
    <w:rsid w:val="004C2612"/>
    <w:rsid w:val="00522830"/>
    <w:rsid w:val="005273ED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AE0E73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AC1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274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2022-01-11T14:36:00Z</dcterms:created>
  <dcterms:modified xsi:type="dcterms:W3CDTF">2022-01-11T16:09:00Z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