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37165">
        <w:rPr>
          <w:rFonts w:asciiTheme="majorHAnsi" w:hAnsiTheme="majorHAnsi"/>
          <w:b/>
          <w:color w:val="000099"/>
          <w:sz w:val="28"/>
          <w:szCs w:val="28"/>
        </w:rPr>
        <w:t>Medicaid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227A5">
        <w:rPr>
          <w:rFonts w:ascii="Calibri" w:hAnsi="Calibri"/>
        </w:rPr>
        <w:t>the latest on Medicaid expansion in the Show-Me State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</w:r>
      <w:proofErr w:type="gramStart"/>
      <w:r w:rsidR="007A55DA">
        <w:rPr>
          <w:rFonts w:ascii="Calibri" w:hAnsi="Calibri"/>
          <w:b/>
        </w:rPr>
        <w:t>:</w:t>
      </w:r>
      <w:r w:rsidR="000227A5">
        <w:rPr>
          <w:rFonts w:ascii="Calibri" w:hAnsi="Calibri"/>
          <w:b/>
        </w:rPr>
        <w:t>07</w:t>
      </w:r>
      <w:proofErr w:type="gramEnd"/>
      <w:r w:rsidR="007F4544">
        <w:rPr>
          <w:rFonts w:ascii="Calibri" w:hAnsi="Calibri"/>
          <w:b/>
        </w:rPr>
        <w:tab/>
        <w:t xml:space="preserve">Q: </w:t>
      </w:r>
      <w:r w:rsidR="000227A5">
        <w:rPr>
          <w:rFonts w:ascii="Calibri" w:hAnsi="Calibri"/>
          <w:b/>
        </w:rPr>
        <w:t>applications or not.</w:t>
      </w:r>
    </w:p>
    <w:p w:rsidR="007F4544" w:rsidRDefault="000227A5" w:rsidP="00F051F2">
      <w:pPr>
        <w:rPr>
          <w:rFonts w:ascii="Calibri" w:hAnsi="Calibri"/>
        </w:rPr>
      </w:pPr>
      <w:r>
        <w:rPr>
          <w:rFonts w:ascii="Calibri" w:hAnsi="Calibri"/>
        </w:rPr>
        <w:t>Expanding Medicaid has been an issue for some time, with a divide amongst lawmakers over how it should be done, or should happen at all.</w:t>
      </w:r>
    </w:p>
    <w:p w:rsidR="000227A5" w:rsidRDefault="000227A5" w:rsidP="00F051F2">
      <w:pPr>
        <w:rPr>
          <w:rFonts w:ascii="Calibri" w:hAnsi="Calibri"/>
        </w:rPr>
      </w:pPr>
      <w:r>
        <w:rPr>
          <w:rFonts w:ascii="Calibri" w:hAnsi="Calibri"/>
        </w:rPr>
        <w:t>After a majority of Missouri voters said “yes” to expansion, the funding came into question during this year’s regular legislative session, which led to a judge’s decision on the matter.</w:t>
      </w:r>
    </w:p>
    <w:p w:rsidR="000227A5" w:rsidRDefault="000227A5" w:rsidP="00F051F2">
      <w:pPr>
        <w:rPr>
          <w:rFonts w:ascii="Calibri" w:hAnsi="Calibri"/>
        </w:rPr>
      </w:pPr>
      <w:r>
        <w:rPr>
          <w:rFonts w:ascii="Calibri" w:hAnsi="Calibri"/>
        </w:rPr>
        <w:t>In May, Missouri Senate Majority Floor Leader Caleb Rowden of Columbia talked about what he believed would come…</w:t>
      </w:r>
    </w:p>
    <w:p w:rsidR="000227A5" w:rsidRPr="000227A5" w:rsidRDefault="000227A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27A5">
        <w:rPr>
          <w:rFonts w:ascii="Calibri" w:hAnsi="Calibri"/>
          <w:b/>
        </w:rPr>
        <w:t>Rowden 1</w:t>
      </w:r>
      <w:r w:rsidRPr="000227A5">
        <w:rPr>
          <w:rFonts w:ascii="Calibri" w:hAnsi="Calibri"/>
          <w:b/>
        </w:rPr>
        <w:tab/>
        <w:t>:13</w:t>
      </w:r>
      <w:r w:rsidRPr="000227A5">
        <w:rPr>
          <w:rFonts w:ascii="Calibri" w:hAnsi="Calibri"/>
          <w:b/>
        </w:rPr>
        <w:tab/>
        <w:t>Q: or the other.</w:t>
      </w:r>
    </w:p>
    <w:p w:rsidR="000227A5" w:rsidRDefault="000227A5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City, also in May, said he agreed with this assessment…</w:t>
      </w:r>
    </w:p>
    <w:p w:rsidR="000227A5" w:rsidRPr="000227A5" w:rsidRDefault="000227A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27A5">
        <w:rPr>
          <w:rFonts w:ascii="Calibri" w:hAnsi="Calibri"/>
          <w:b/>
        </w:rPr>
        <w:t>Rizzo 1</w:t>
      </w:r>
      <w:r w:rsidRPr="000227A5">
        <w:rPr>
          <w:rFonts w:ascii="Calibri" w:hAnsi="Calibri"/>
          <w:b/>
        </w:rPr>
        <w:tab/>
      </w:r>
      <w:r w:rsidRPr="000227A5">
        <w:rPr>
          <w:rFonts w:ascii="Calibri" w:hAnsi="Calibri"/>
          <w:b/>
        </w:rPr>
        <w:tab/>
        <w:t>:09</w:t>
      </w:r>
      <w:r w:rsidRPr="000227A5">
        <w:rPr>
          <w:rFonts w:ascii="Calibri" w:hAnsi="Calibri"/>
          <w:b/>
        </w:rPr>
        <w:tab/>
        <w:t>Q: gets sliced up.</w:t>
      </w:r>
    </w:p>
    <w:p w:rsidR="000227A5" w:rsidRDefault="000227A5" w:rsidP="00F051F2">
      <w:pPr>
        <w:rPr>
          <w:rFonts w:ascii="Calibri" w:hAnsi="Calibri"/>
        </w:rPr>
      </w:pPr>
      <w:r>
        <w:rPr>
          <w:rFonts w:ascii="Calibri" w:hAnsi="Calibri"/>
        </w:rPr>
        <w:t>Senator Rowden says he believes the only solution is to follow the law…</w:t>
      </w:r>
    </w:p>
    <w:p w:rsidR="000227A5" w:rsidRPr="000227A5" w:rsidRDefault="000227A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27A5">
        <w:rPr>
          <w:rFonts w:ascii="Calibri" w:hAnsi="Calibri"/>
          <w:b/>
        </w:rPr>
        <w:t>Rowden 2</w:t>
      </w:r>
      <w:r w:rsidRPr="000227A5">
        <w:rPr>
          <w:rFonts w:ascii="Calibri" w:hAnsi="Calibri"/>
          <w:b/>
        </w:rPr>
        <w:tab/>
        <w:t>:14</w:t>
      </w:r>
      <w:r w:rsidRPr="000227A5">
        <w:rPr>
          <w:rFonts w:ascii="Calibri" w:hAnsi="Calibri"/>
          <w:b/>
        </w:rPr>
        <w:tab/>
        <w:t>Q: for me, personally.</w:t>
      </w:r>
    </w:p>
    <w:p w:rsidR="000227A5" w:rsidRDefault="000227A5" w:rsidP="00F051F2">
      <w:pPr>
        <w:rPr>
          <w:rFonts w:ascii="Calibri" w:hAnsi="Calibri"/>
        </w:rPr>
      </w:pPr>
      <w:r>
        <w:rPr>
          <w:rFonts w:ascii="Calibri" w:hAnsi="Calibri"/>
        </w:rPr>
        <w:t>Senator Rizzo adds a majority of Missourians said “yes” to Medicaid expansion…</w:t>
      </w:r>
    </w:p>
    <w:p w:rsidR="000227A5" w:rsidRPr="000227A5" w:rsidRDefault="000227A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27A5">
        <w:rPr>
          <w:rFonts w:ascii="Calibri" w:hAnsi="Calibri"/>
          <w:b/>
        </w:rPr>
        <w:t>Rizzo 2</w:t>
      </w:r>
      <w:r w:rsidRPr="000227A5">
        <w:rPr>
          <w:rFonts w:ascii="Calibri" w:hAnsi="Calibri"/>
          <w:b/>
        </w:rPr>
        <w:tab/>
      </w:r>
      <w:r w:rsidRPr="000227A5">
        <w:rPr>
          <w:rFonts w:ascii="Calibri" w:hAnsi="Calibri"/>
          <w:b/>
        </w:rPr>
        <w:tab/>
        <w:t>:06</w:t>
      </w:r>
      <w:r w:rsidRPr="000227A5">
        <w:rPr>
          <w:rFonts w:ascii="Calibri" w:hAnsi="Calibri"/>
          <w:b/>
        </w:rPr>
        <w:tab/>
        <w:t>Q: in the constitution.</w:t>
      </w:r>
    </w:p>
    <w:p w:rsidR="000227A5" w:rsidRDefault="000227A5" w:rsidP="00F051F2">
      <w:pPr>
        <w:rPr>
          <w:rFonts w:ascii="Calibri" w:hAnsi="Calibri"/>
        </w:rPr>
      </w:pPr>
      <w:r>
        <w:rPr>
          <w:rFonts w:ascii="Calibri" w:hAnsi="Calibri"/>
        </w:rPr>
        <w:t>Senator Rowden also points out every attempt was made to find common ground on this matter…</w:t>
      </w:r>
    </w:p>
    <w:p w:rsidR="000227A5" w:rsidRPr="000227A5" w:rsidRDefault="000227A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27A5">
        <w:rPr>
          <w:rFonts w:ascii="Calibri" w:hAnsi="Calibri"/>
          <w:b/>
        </w:rPr>
        <w:t>Rowden 3</w:t>
      </w:r>
      <w:r w:rsidRPr="000227A5">
        <w:rPr>
          <w:rFonts w:ascii="Calibri" w:hAnsi="Calibri"/>
          <w:b/>
        </w:rPr>
        <w:tab/>
        <w:t>:16</w:t>
      </w:r>
      <w:r w:rsidRPr="000227A5">
        <w:rPr>
          <w:rFonts w:ascii="Calibri" w:hAnsi="Calibri"/>
          <w:b/>
        </w:rPr>
        <w:tab/>
        <w:t>Q: the Medicaid roles.</w:t>
      </w:r>
    </w:p>
    <w:p w:rsidR="000227A5" w:rsidRDefault="000227A5" w:rsidP="00F051F2">
      <w:pPr>
        <w:rPr>
          <w:rFonts w:ascii="Calibri" w:hAnsi="Calibri"/>
        </w:rPr>
      </w:pPr>
      <w:r>
        <w:rPr>
          <w:rFonts w:ascii="Calibri" w:hAnsi="Calibri"/>
        </w:rPr>
        <w:t>Senator Rizzo says the discussion will continue…</w:t>
      </w:r>
    </w:p>
    <w:p w:rsidR="000227A5" w:rsidRPr="000227A5" w:rsidRDefault="000227A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27A5">
        <w:rPr>
          <w:rFonts w:ascii="Calibri" w:hAnsi="Calibri"/>
          <w:b/>
        </w:rPr>
        <w:t>Rizzo 3</w:t>
      </w:r>
      <w:r w:rsidRPr="000227A5">
        <w:rPr>
          <w:rFonts w:ascii="Calibri" w:hAnsi="Calibri"/>
          <w:b/>
        </w:rPr>
        <w:tab/>
      </w:r>
      <w:r w:rsidRPr="000227A5">
        <w:rPr>
          <w:rFonts w:ascii="Calibri" w:hAnsi="Calibri"/>
          <w:b/>
        </w:rPr>
        <w:tab/>
        <w:t>:10</w:t>
      </w:r>
      <w:r w:rsidRPr="000227A5">
        <w:rPr>
          <w:rFonts w:ascii="Calibri" w:hAnsi="Calibri"/>
          <w:b/>
        </w:rPr>
        <w:tab/>
        <w:t>Q: state of Missouri.</w:t>
      </w:r>
    </w:p>
    <w:p w:rsidR="000227A5" w:rsidRDefault="000227A5" w:rsidP="00F051F2">
      <w:pPr>
        <w:rPr>
          <w:rFonts w:ascii="Calibri" w:hAnsi="Calibri"/>
        </w:rPr>
      </w:pPr>
      <w:r>
        <w:rPr>
          <w:rFonts w:ascii="Calibri" w:hAnsi="Calibri"/>
        </w:rPr>
        <w:t>Senator Rowden also says a path forward remains, especially now that a judge has ruled on Medicaid expansion…</w:t>
      </w:r>
    </w:p>
    <w:p w:rsidR="000227A5" w:rsidRPr="000227A5" w:rsidRDefault="000227A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227A5">
        <w:rPr>
          <w:rFonts w:ascii="Calibri" w:hAnsi="Calibri"/>
          <w:b/>
        </w:rPr>
        <w:t>Rowden 4</w:t>
      </w:r>
      <w:r w:rsidRPr="000227A5">
        <w:rPr>
          <w:rFonts w:ascii="Calibri" w:hAnsi="Calibri"/>
          <w:b/>
        </w:rPr>
        <w:tab/>
        <w:t>:09</w:t>
      </w:r>
      <w:r w:rsidRPr="000227A5">
        <w:rPr>
          <w:rFonts w:ascii="Calibri" w:hAnsi="Calibri"/>
          <w:b/>
        </w:rPr>
        <w:tab/>
        <w:t>Q: and hasn’t done.</w:t>
      </w:r>
    </w:p>
    <w:p w:rsidR="000227A5" w:rsidRDefault="002821AD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Rizzo says there are differing opinions on how the Legislature should handle Medicaid expansion…</w:t>
      </w:r>
    </w:p>
    <w:p w:rsidR="002821AD" w:rsidRPr="002821AD" w:rsidRDefault="002821A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821AD">
        <w:rPr>
          <w:rFonts w:ascii="Calibri" w:hAnsi="Calibri"/>
          <w:b/>
        </w:rPr>
        <w:t>Rizzo 4</w:t>
      </w:r>
      <w:r w:rsidRPr="002821AD">
        <w:rPr>
          <w:rFonts w:ascii="Calibri" w:hAnsi="Calibri"/>
          <w:b/>
        </w:rPr>
        <w:tab/>
      </w:r>
      <w:r w:rsidRPr="002821AD">
        <w:rPr>
          <w:rFonts w:ascii="Calibri" w:hAnsi="Calibri"/>
          <w:b/>
        </w:rPr>
        <w:tab/>
        <w:t>:05</w:t>
      </w:r>
      <w:r w:rsidRPr="002821AD">
        <w:rPr>
          <w:rFonts w:ascii="Calibri" w:hAnsi="Calibri"/>
          <w:b/>
        </w:rPr>
        <w:tab/>
        <w:t>Q: been very mixed.</w:t>
      </w:r>
    </w:p>
    <w:p w:rsidR="002821AD" w:rsidRDefault="002821A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</w:t>
      </w:r>
      <w:hyperlink r:id="rId4" w:history="1">
        <w:r w:rsidRPr="002821AD">
          <w:rPr>
            <w:rStyle w:val="Hyperlink"/>
            <w:rFonts w:ascii="Calibri" w:hAnsi="Calibri"/>
          </w:rPr>
          <w:t>Missouri Senate Interim Committee on Medicaid Accountability and Taxpayer Protection</w:t>
        </w:r>
      </w:hyperlink>
      <w:r>
        <w:rPr>
          <w:rFonts w:ascii="Calibri" w:hAnsi="Calibri"/>
        </w:rPr>
        <w:t xml:space="preserve"> continues to meet</w:t>
      </w:r>
      <w:r w:rsidR="006254BE" w:rsidRPr="006254BE">
        <w:rPr>
          <w:rFonts w:ascii="Calibri" w:hAnsi="Calibri"/>
        </w:rPr>
        <w:t>.</w:t>
      </w:r>
      <w:r w:rsidR="006254BE">
        <w:rPr>
          <w:rFonts w:ascii="Calibri" w:hAnsi="Calibri"/>
        </w:rPr>
        <w:t xml:space="preserve"> </w:t>
      </w:r>
      <w:r w:rsidR="006254BE" w:rsidRPr="006254BE">
        <w:rPr>
          <w:rFonts w:ascii="Calibri" w:hAnsi="Calibri"/>
        </w:rPr>
        <w:t xml:space="preserve">The </w:t>
      </w:r>
      <w:r w:rsidR="006254BE">
        <w:rPr>
          <w:rFonts w:ascii="Calibri" w:hAnsi="Calibri"/>
        </w:rPr>
        <w:t>c</w:t>
      </w:r>
      <w:r w:rsidR="006254BE" w:rsidRPr="006254BE">
        <w:rPr>
          <w:rFonts w:ascii="Calibri" w:hAnsi="Calibri"/>
        </w:rPr>
        <w:t>ommittee plans to release a second report later in the year</w:t>
      </w:r>
      <w:bookmarkStart w:id="0" w:name="_GoBack"/>
      <w:bookmarkEnd w:id="0"/>
      <w:r>
        <w:rPr>
          <w:rFonts w:ascii="Calibri" w:hAnsi="Calibri"/>
        </w:rPr>
        <w:t>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27A5"/>
    <w:rsid w:val="00177E9A"/>
    <w:rsid w:val="00202BDC"/>
    <w:rsid w:val="002821AD"/>
    <w:rsid w:val="00284C42"/>
    <w:rsid w:val="002B1A13"/>
    <w:rsid w:val="00301BCF"/>
    <w:rsid w:val="003C0B05"/>
    <w:rsid w:val="00444425"/>
    <w:rsid w:val="004C2612"/>
    <w:rsid w:val="00522830"/>
    <w:rsid w:val="0055150F"/>
    <w:rsid w:val="005D5427"/>
    <w:rsid w:val="006254BE"/>
    <w:rsid w:val="00737165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2E60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5</cp:revision>
  <dcterms:created xsi:type="dcterms:W3CDTF">2021-10-05T15:43:00Z</dcterms:created>
  <dcterms:modified xsi:type="dcterms:W3CDTF">2021-10-08T15:16:00Z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