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460FC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C354F8">
        <w:rPr>
          <w:rFonts w:asciiTheme="majorHAnsi" w:hAnsiTheme="majorHAnsi"/>
          <w:b/>
          <w:color w:val="000099"/>
          <w:sz w:val="28"/>
          <w:szCs w:val="28"/>
        </w:rPr>
        <w:t>Public Safety</w:t>
      </w:r>
    </w:p>
    <w:p w:rsidR="00F051F2" w:rsidRPr="00440112" w:rsidRDefault="00F051F2" w:rsidP="00F051F2">
      <w:pPr>
        <w:rPr>
          <w:rFonts w:ascii="Calibri" w:hAnsi="Calibri"/>
          <w:sz w:val="22"/>
        </w:rPr>
      </w:pPr>
      <w:r w:rsidRPr="00440112">
        <w:rPr>
          <w:rFonts w:ascii="Calibri" w:hAnsi="Calibri"/>
          <w:sz w:val="22"/>
        </w:rPr>
        <w:t xml:space="preserve">This week in the Missouri Senate, we review </w:t>
      </w:r>
      <w:r w:rsidR="009E7311" w:rsidRPr="00440112">
        <w:rPr>
          <w:rFonts w:ascii="Calibri" w:hAnsi="Calibri"/>
          <w:sz w:val="22"/>
        </w:rPr>
        <w:t>a new law that seeks to protect members of law enforcement</w:t>
      </w:r>
      <w:r w:rsidRPr="00440112">
        <w:rPr>
          <w:rFonts w:ascii="Calibri" w:hAnsi="Calibri"/>
          <w:sz w:val="22"/>
        </w:rPr>
        <w:t>…</w:t>
      </w:r>
    </w:p>
    <w:p w:rsidR="00F051F2" w:rsidRPr="00440112" w:rsidRDefault="009E7311" w:rsidP="00AB3BA0">
      <w:pPr>
        <w:ind w:firstLine="720"/>
        <w:rPr>
          <w:rFonts w:ascii="Calibri" w:hAnsi="Calibri"/>
          <w:b/>
          <w:sz w:val="22"/>
        </w:rPr>
      </w:pPr>
      <w:r w:rsidRPr="00440112">
        <w:rPr>
          <w:rFonts w:ascii="Calibri" w:hAnsi="Calibri"/>
          <w:b/>
          <w:sz w:val="22"/>
        </w:rPr>
        <w:t>Nat Snd</w:t>
      </w:r>
      <w:r w:rsidR="00E6619F">
        <w:rPr>
          <w:rFonts w:ascii="Calibri" w:hAnsi="Calibri"/>
          <w:b/>
          <w:sz w:val="22"/>
        </w:rPr>
        <w:tab/>
      </w:r>
      <w:bookmarkStart w:id="0" w:name="_GoBack"/>
      <w:bookmarkEnd w:id="0"/>
      <w:r w:rsidR="007A55DA" w:rsidRPr="00440112">
        <w:rPr>
          <w:rFonts w:ascii="Calibri" w:hAnsi="Calibri"/>
          <w:b/>
          <w:sz w:val="22"/>
        </w:rPr>
        <w:tab/>
        <w:t>:</w:t>
      </w:r>
      <w:r w:rsidRPr="00440112">
        <w:rPr>
          <w:rFonts w:ascii="Calibri" w:hAnsi="Calibri"/>
          <w:b/>
          <w:sz w:val="22"/>
        </w:rPr>
        <w:t>02</w:t>
      </w:r>
      <w:r w:rsidR="007F4544" w:rsidRPr="00440112">
        <w:rPr>
          <w:rFonts w:ascii="Calibri" w:hAnsi="Calibri"/>
          <w:b/>
          <w:sz w:val="22"/>
        </w:rPr>
        <w:tab/>
        <w:t xml:space="preserve">Q: </w:t>
      </w:r>
      <w:r w:rsidR="00443546" w:rsidRPr="00440112">
        <w:rPr>
          <w:rFonts w:ascii="Calibri" w:hAnsi="Calibri"/>
          <w:b/>
          <w:sz w:val="22"/>
        </w:rPr>
        <w:t>is commonly known….</w:t>
      </w:r>
    </w:p>
    <w:p w:rsidR="007F4544" w:rsidRPr="00440112" w:rsidRDefault="00E6619F" w:rsidP="00F051F2">
      <w:pPr>
        <w:rPr>
          <w:rFonts w:ascii="Calibri" w:hAnsi="Calibri"/>
          <w:sz w:val="22"/>
        </w:rPr>
      </w:pPr>
      <w:hyperlink r:id="rId4" w:history="1">
        <w:r w:rsidR="009E7311" w:rsidRPr="00440112">
          <w:rPr>
            <w:rStyle w:val="Hyperlink"/>
            <w:rFonts w:ascii="Calibri" w:hAnsi="Calibri"/>
            <w:sz w:val="22"/>
          </w:rPr>
          <w:t>Senate Bill 26</w:t>
        </w:r>
      </w:hyperlink>
      <w:r w:rsidR="009E7311" w:rsidRPr="00440112">
        <w:rPr>
          <w:rFonts w:ascii="Calibri" w:hAnsi="Calibri"/>
          <w:sz w:val="22"/>
        </w:rPr>
        <w:t xml:space="preserve"> creates provisions relating to public safety.</w:t>
      </w:r>
    </w:p>
    <w:p w:rsidR="009E7311" w:rsidRPr="00440112" w:rsidRDefault="009E7311" w:rsidP="00F051F2">
      <w:pPr>
        <w:rPr>
          <w:rFonts w:ascii="Calibri" w:hAnsi="Calibri"/>
          <w:sz w:val="22"/>
        </w:rPr>
      </w:pPr>
      <w:r w:rsidRPr="00440112">
        <w:rPr>
          <w:rFonts w:ascii="Calibri" w:hAnsi="Calibri"/>
          <w:sz w:val="22"/>
        </w:rPr>
        <w:t xml:space="preserve">Senator Bill Eigel of Weldon Spring is the sponsor. He presented this measure to the </w:t>
      </w:r>
      <w:hyperlink r:id="rId5" w:history="1">
        <w:r w:rsidRPr="00440112">
          <w:rPr>
            <w:rStyle w:val="Hyperlink"/>
            <w:rFonts w:ascii="Calibri" w:hAnsi="Calibri"/>
            <w:sz w:val="22"/>
          </w:rPr>
          <w:t>Missouri Senate General Laws Committee</w:t>
        </w:r>
      </w:hyperlink>
      <w:r w:rsidRPr="00440112">
        <w:rPr>
          <w:rFonts w:ascii="Calibri" w:hAnsi="Calibri"/>
          <w:sz w:val="22"/>
        </w:rPr>
        <w:t xml:space="preserve"> on Jan. 26. Senator Eigel cites what he believes to be increasing pressure</w:t>
      </w:r>
      <w:r w:rsidR="009C7D21" w:rsidRPr="00440112">
        <w:rPr>
          <w:rFonts w:ascii="Calibri" w:hAnsi="Calibri"/>
          <w:sz w:val="22"/>
        </w:rPr>
        <w:t>s</w:t>
      </w:r>
      <w:r w:rsidRPr="00440112">
        <w:rPr>
          <w:rFonts w:ascii="Calibri" w:hAnsi="Calibri"/>
          <w:sz w:val="22"/>
        </w:rPr>
        <w:t xml:space="preserve"> on police officers as part of the reason for his proposal…</w:t>
      </w:r>
    </w:p>
    <w:p w:rsidR="009E7311" w:rsidRPr="00440112" w:rsidRDefault="009E7311" w:rsidP="00F051F2">
      <w:pPr>
        <w:rPr>
          <w:rFonts w:ascii="Calibri" w:hAnsi="Calibri"/>
          <w:b/>
          <w:sz w:val="22"/>
        </w:rPr>
      </w:pPr>
      <w:r w:rsidRPr="00440112">
        <w:rPr>
          <w:rFonts w:ascii="Calibri" w:hAnsi="Calibri"/>
          <w:sz w:val="22"/>
        </w:rPr>
        <w:tab/>
      </w:r>
      <w:r w:rsidRPr="00440112">
        <w:rPr>
          <w:rFonts w:ascii="Calibri" w:hAnsi="Calibri"/>
          <w:b/>
          <w:sz w:val="22"/>
        </w:rPr>
        <w:t>Eigel 1</w:t>
      </w:r>
      <w:r w:rsidRPr="00440112">
        <w:rPr>
          <w:rFonts w:ascii="Calibri" w:hAnsi="Calibri"/>
          <w:b/>
          <w:sz w:val="22"/>
        </w:rPr>
        <w:tab/>
      </w:r>
      <w:r w:rsidRPr="00440112">
        <w:rPr>
          <w:rFonts w:ascii="Calibri" w:hAnsi="Calibri"/>
          <w:b/>
          <w:sz w:val="22"/>
        </w:rPr>
        <w:tab/>
        <w:t>:19</w:t>
      </w:r>
      <w:r w:rsidRPr="00440112">
        <w:rPr>
          <w:rFonts w:ascii="Calibri" w:hAnsi="Calibri"/>
          <w:b/>
          <w:sz w:val="22"/>
        </w:rPr>
        <w:tab/>
        <w:t>Q: our communities safe.</w:t>
      </w:r>
    </w:p>
    <w:p w:rsidR="009E7311" w:rsidRPr="00440112" w:rsidRDefault="009E7311" w:rsidP="00F051F2">
      <w:pPr>
        <w:rPr>
          <w:rFonts w:ascii="Calibri" w:hAnsi="Calibri"/>
          <w:sz w:val="22"/>
        </w:rPr>
      </w:pPr>
      <w:r w:rsidRPr="00440112">
        <w:rPr>
          <w:rFonts w:ascii="Calibri" w:hAnsi="Calibri"/>
          <w:sz w:val="22"/>
        </w:rPr>
        <w:t>He says the goal is to protect police officers throughout Missouri…</w:t>
      </w:r>
    </w:p>
    <w:p w:rsidR="009E7311" w:rsidRPr="00440112" w:rsidRDefault="009E7311" w:rsidP="00F051F2">
      <w:pPr>
        <w:rPr>
          <w:rFonts w:ascii="Calibri" w:hAnsi="Calibri"/>
          <w:b/>
          <w:sz w:val="22"/>
        </w:rPr>
      </w:pPr>
      <w:r w:rsidRPr="00440112">
        <w:rPr>
          <w:rFonts w:ascii="Calibri" w:hAnsi="Calibri"/>
          <w:sz w:val="22"/>
        </w:rPr>
        <w:tab/>
      </w:r>
      <w:r w:rsidRPr="00440112">
        <w:rPr>
          <w:rFonts w:ascii="Calibri" w:hAnsi="Calibri"/>
          <w:b/>
          <w:sz w:val="22"/>
        </w:rPr>
        <w:t>Eigel 2</w:t>
      </w:r>
      <w:r w:rsidRPr="00440112">
        <w:rPr>
          <w:rFonts w:ascii="Calibri" w:hAnsi="Calibri"/>
          <w:b/>
          <w:sz w:val="22"/>
        </w:rPr>
        <w:tab/>
      </w:r>
      <w:r w:rsidRPr="00440112">
        <w:rPr>
          <w:rFonts w:ascii="Calibri" w:hAnsi="Calibri"/>
          <w:b/>
          <w:sz w:val="22"/>
        </w:rPr>
        <w:tab/>
        <w:t>:1</w:t>
      </w:r>
      <w:r w:rsidR="00FA2537" w:rsidRPr="00440112">
        <w:rPr>
          <w:rFonts w:ascii="Calibri" w:hAnsi="Calibri"/>
          <w:b/>
          <w:sz w:val="22"/>
        </w:rPr>
        <w:t>3</w:t>
      </w:r>
      <w:r w:rsidRPr="00440112">
        <w:rPr>
          <w:rFonts w:ascii="Calibri" w:hAnsi="Calibri"/>
          <w:b/>
          <w:sz w:val="22"/>
        </w:rPr>
        <w:tab/>
        <w:t>Q: of a crime.</w:t>
      </w:r>
    </w:p>
    <w:p w:rsidR="009E7311" w:rsidRPr="00440112" w:rsidRDefault="009E7311" w:rsidP="00F051F2">
      <w:pPr>
        <w:rPr>
          <w:rFonts w:ascii="Calibri" w:hAnsi="Calibri"/>
          <w:sz w:val="22"/>
        </w:rPr>
      </w:pPr>
      <w:r w:rsidRPr="00440112">
        <w:rPr>
          <w:rFonts w:ascii="Calibri" w:hAnsi="Calibri"/>
          <w:sz w:val="22"/>
        </w:rPr>
        <w:t>But, Sen. Karla May of St. Louis believes this new law goes too far…</w:t>
      </w:r>
    </w:p>
    <w:p w:rsidR="009E7311" w:rsidRPr="00440112" w:rsidRDefault="009E7311" w:rsidP="00F051F2">
      <w:pPr>
        <w:rPr>
          <w:rFonts w:ascii="Calibri" w:hAnsi="Calibri"/>
          <w:b/>
          <w:sz w:val="22"/>
        </w:rPr>
      </w:pPr>
      <w:r w:rsidRPr="00440112">
        <w:rPr>
          <w:rFonts w:ascii="Calibri" w:hAnsi="Calibri"/>
          <w:sz w:val="22"/>
        </w:rPr>
        <w:tab/>
      </w:r>
      <w:r w:rsidRPr="00440112">
        <w:rPr>
          <w:rFonts w:ascii="Calibri" w:hAnsi="Calibri"/>
          <w:b/>
          <w:sz w:val="22"/>
        </w:rPr>
        <w:t xml:space="preserve">May </w:t>
      </w:r>
      <w:r w:rsidR="005371A0" w:rsidRPr="00440112">
        <w:rPr>
          <w:rFonts w:ascii="Calibri" w:hAnsi="Calibri"/>
          <w:b/>
          <w:sz w:val="22"/>
        </w:rPr>
        <w:t>1</w:t>
      </w:r>
      <w:r w:rsidRPr="00440112">
        <w:rPr>
          <w:rFonts w:ascii="Calibri" w:hAnsi="Calibri"/>
          <w:b/>
          <w:sz w:val="22"/>
        </w:rPr>
        <w:tab/>
      </w:r>
      <w:r w:rsidRPr="00440112">
        <w:rPr>
          <w:rFonts w:ascii="Calibri" w:hAnsi="Calibri"/>
          <w:b/>
          <w:sz w:val="22"/>
        </w:rPr>
        <w:tab/>
        <w:t>:19</w:t>
      </w:r>
      <w:r w:rsidRPr="00440112">
        <w:rPr>
          <w:rFonts w:ascii="Calibri" w:hAnsi="Calibri"/>
          <w:b/>
          <w:sz w:val="22"/>
        </w:rPr>
        <w:tab/>
        <w:t>Q: try to do.</w:t>
      </w:r>
    </w:p>
    <w:p w:rsidR="009E7311" w:rsidRPr="00440112" w:rsidRDefault="009E7311" w:rsidP="00F051F2">
      <w:pPr>
        <w:rPr>
          <w:rFonts w:ascii="Calibri" w:hAnsi="Calibri"/>
          <w:sz w:val="22"/>
        </w:rPr>
      </w:pPr>
      <w:r w:rsidRPr="00440112">
        <w:rPr>
          <w:rFonts w:ascii="Calibri" w:hAnsi="Calibri"/>
          <w:sz w:val="22"/>
        </w:rPr>
        <w:t xml:space="preserve">She was, however, successful in adding </w:t>
      </w:r>
      <w:r w:rsidR="00873414" w:rsidRPr="00440112">
        <w:rPr>
          <w:rFonts w:ascii="Calibri" w:hAnsi="Calibri"/>
          <w:sz w:val="22"/>
        </w:rPr>
        <w:t xml:space="preserve">an </w:t>
      </w:r>
      <w:r w:rsidRPr="00440112">
        <w:rPr>
          <w:rFonts w:ascii="Calibri" w:hAnsi="Calibri"/>
          <w:sz w:val="22"/>
        </w:rPr>
        <w:t>amendment to the bill…</w:t>
      </w:r>
    </w:p>
    <w:p w:rsidR="009E7311" w:rsidRPr="00440112" w:rsidRDefault="009E7311" w:rsidP="00F051F2">
      <w:pPr>
        <w:rPr>
          <w:rFonts w:ascii="Calibri" w:hAnsi="Calibri"/>
          <w:b/>
          <w:sz w:val="22"/>
        </w:rPr>
      </w:pPr>
      <w:r w:rsidRPr="00440112">
        <w:rPr>
          <w:rFonts w:ascii="Calibri" w:hAnsi="Calibri"/>
          <w:sz w:val="22"/>
        </w:rPr>
        <w:tab/>
      </w:r>
      <w:r w:rsidRPr="00440112">
        <w:rPr>
          <w:rFonts w:ascii="Calibri" w:hAnsi="Calibri"/>
          <w:b/>
          <w:sz w:val="22"/>
        </w:rPr>
        <w:t xml:space="preserve">May </w:t>
      </w:r>
      <w:r w:rsidR="005371A0" w:rsidRPr="00440112">
        <w:rPr>
          <w:rFonts w:ascii="Calibri" w:hAnsi="Calibri"/>
          <w:b/>
          <w:sz w:val="22"/>
        </w:rPr>
        <w:t>2</w:t>
      </w:r>
      <w:r w:rsidRPr="00440112">
        <w:rPr>
          <w:rFonts w:ascii="Calibri" w:hAnsi="Calibri"/>
          <w:b/>
          <w:sz w:val="22"/>
        </w:rPr>
        <w:tab/>
      </w:r>
      <w:r w:rsidRPr="00440112">
        <w:rPr>
          <w:rFonts w:ascii="Calibri" w:hAnsi="Calibri"/>
          <w:b/>
          <w:sz w:val="22"/>
        </w:rPr>
        <w:tab/>
        <w:t>:11</w:t>
      </w:r>
      <w:r w:rsidRPr="00440112">
        <w:rPr>
          <w:rFonts w:ascii="Calibri" w:hAnsi="Calibri"/>
          <w:b/>
          <w:sz w:val="22"/>
        </w:rPr>
        <w:tab/>
        <w:t>Q: that officers face.</w:t>
      </w:r>
    </w:p>
    <w:p w:rsidR="00873414" w:rsidRPr="00440112" w:rsidRDefault="00873414" w:rsidP="00F051F2">
      <w:pPr>
        <w:rPr>
          <w:rFonts w:ascii="Calibri" w:hAnsi="Calibri"/>
          <w:sz w:val="22"/>
        </w:rPr>
      </w:pPr>
      <w:r w:rsidRPr="00440112">
        <w:rPr>
          <w:rFonts w:ascii="Calibri" w:hAnsi="Calibri"/>
          <w:sz w:val="22"/>
        </w:rPr>
        <w:t>Other amendments were added to the original measure, both in the Missouri Senate and the Missouri House of Representatives. Some of the changes come about as a result of incidents that have mainly happened in urban areas, both in Missouri and throughout the country, in recent years.</w:t>
      </w:r>
    </w:p>
    <w:p w:rsidR="009E7311" w:rsidRPr="00440112" w:rsidRDefault="009E7311" w:rsidP="00F051F2">
      <w:pPr>
        <w:rPr>
          <w:rFonts w:ascii="Calibri" w:hAnsi="Calibri"/>
          <w:sz w:val="22"/>
        </w:rPr>
      </w:pPr>
      <w:r w:rsidRPr="00440112">
        <w:rPr>
          <w:rFonts w:ascii="Calibri" w:hAnsi="Calibri"/>
          <w:sz w:val="22"/>
        </w:rPr>
        <w:t xml:space="preserve">This new law also includes language from </w:t>
      </w:r>
      <w:hyperlink r:id="rId6" w:history="1">
        <w:r w:rsidRPr="00440112">
          <w:rPr>
            <w:rStyle w:val="Hyperlink"/>
            <w:rFonts w:ascii="Calibri" w:hAnsi="Calibri"/>
            <w:sz w:val="22"/>
          </w:rPr>
          <w:t>Senate Bill 66</w:t>
        </w:r>
      </w:hyperlink>
      <w:r w:rsidRPr="00440112">
        <w:rPr>
          <w:rFonts w:ascii="Calibri" w:hAnsi="Calibri"/>
          <w:sz w:val="22"/>
        </w:rPr>
        <w:t>, which was sponsored by Sen. Rick Brattin of Cassville…</w:t>
      </w:r>
    </w:p>
    <w:p w:rsidR="009E7311" w:rsidRPr="00440112" w:rsidRDefault="009E7311" w:rsidP="00F051F2">
      <w:pPr>
        <w:rPr>
          <w:rFonts w:ascii="Calibri" w:hAnsi="Calibri"/>
          <w:b/>
          <w:sz w:val="22"/>
        </w:rPr>
      </w:pPr>
      <w:r w:rsidRPr="00440112">
        <w:rPr>
          <w:rFonts w:ascii="Calibri" w:hAnsi="Calibri"/>
          <w:sz w:val="22"/>
        </w:rPr>
        <w:tab/>
      </w:r>
      <w:r w:rsidRPr="00440112">
        <w:rPr>
          <w:rFonts w:ascii="Calibri" w:hAnsi="Calibri"/>
          <w:b/>
          <w:sz w:val="22"/>
        </w:rPr>
        <w:t>Brattin</w:t>
      </w:r>
      <w:r w:rsidR="005371A0" w:rsidRPr="00440112">
        <w:rPr>
          <w:rFonts w:ascii="Calibri" w:hAnsi="Calibri"/>
          <w:b/>
          <w:sz w:val="22"/>
        </w:rPr>
        <w:tab/>
      </w:r>
      <w:r w:rsidRPr="00440112">
        <w:rPr>
          <w:rFonts w:ascii="Calibri" w:hAnsi="Calibri"/>
          <w:b/>
          <w:sz w:val="22"/>
        </w:rPr>
        <w:tab/>
        <w:t>:14</w:t>
      </w:r>
      <w:r w:rsidRPr="00440112">
        <w:rPr>
          <w:rFonts w:ascii="Calibri" w:hAnsi="Calibri"/>
          <w:b/>
          <w:sz w:val="22"/>
        </w:rPr>
        <w:tab/>
        <w:t>Q: and disruptive manner.</w:t>
      </w:r>
    </w:p>
    <w:p w:rsidR="009E7311" w:rsidRPr="00440112" w:rsidRDefault="00873414" w:rsidP="00F051F2">
      <w:pPr>
        <w:rPr>
          <w:rFonts w:ascii="Calibri" w:hAnsi="Calibri"/>
          <w:sz w:val="22"/>
        </w:rPr>
      </w:pPr>
      <w:r w:rsidRPr="00440112">
        <w:rPr>
          <w:rFonts w:ascii="Calibri" w:hAnsi="Calibri"/>
          <w:sz w:val="22"/>
        </w:rPr>
        <w:t>But, Sen. Jill Schupp of Creve Coeur says she believes this new law could have negative impacts…</w:t>
      </w:r>
    </w:p>
    <w:p w:rsidR="00873414" w:rsidRPr="00440112" w:rsidRDefault="00873414" w:rsidP="00F051F2">
      <w:pPr>
        <w:rPr>
          <w:rFonts w:ascii="Calibri" w:hAnsi="Calibri"/>
          <w:b/>
          <w:sz w:val="22"/>
        </w:rPr>
      </w:pPr>
      <w:r w:rsidRPr="00440112">
        <w:rPr>
          <w:rFonts w:ascii="Calibri" w:hAnsi="Calibri"/>
          <w:sz w:val="22"/>
        </w:rPr>
        <w:tab/>
      </w:r>
      <w:r w:rsidRPr="00440112">
        <w:rPr>
          <w:rFonts w:ascii="Calibri" w:hAnsi="Calibri"/>
          <w:b/>
          <w:sz w:val="22"/>
        </w:rPr>
        <w:t>Schupp</w:t>
      </w:r>
      <w:r w:rsidRPr="00440112">
        <w:rPr>
          <w:rFonts w:ascii="Calibri" w:hAnsi="Calibri"/>
          <w:b/>
          <w:sz w:val="22"/>
        </w:rPr>
        <w:tab/>
      </w:r>
      <w:r w:rsidR="000F561F">
        <w:rPr>
          <w:rFonts w:ascii="Calibri" w:hAnsi="Calibri"/>
          <w:b/>
          <w:sz w:val="22"/>
        </w:rPr>
        <w:tab/>
      </w:r>
      <w:r w:rsidRPr="00440112">
        <w:rPr>
          <w:rFonts w:ascii="Calibri" w:hAnsi="Calibri"/>
          <w:b/>
          <w:sz w:val="22"/>
        </w:rPr>
        <w:t>:1</w:t>
      </w:r>
      <w:r w:rsidR="005371A0" w:rsidRPr="00440112">
        <w:rPr>
          <w:rFonts w:ascii="Calibri" w:hAnsi="Calibri"/>
          <w:b/>
          <w:sz w:val="22"/>
        </w:rPr>
        <w:t>8</w:t>
      </w:r>
      <w:r w:rsidRPr="00440112">
        <w:rPr>
          <w:rFonts w:ascii="Calibri" w:hAnsi="Calibri"/>
          <w:b/>
          <w:sz w:val="22"/>
        </w:rPr>
        <w:tab/>
        <w:t>Q: and risky position.</w:t>
      </w:r>
    </w:p>
    <w:p w:rsidR="00873414" w:rsidRPr="00440112" w:rsidRDefault="00873414" w:rsidP="00F051F2">
      <w:pPr>
        <w:rPr>
          <w:rFonts w:ascii="Calibri" w:hAnsi="Calibri"/>
          <w:sz w:val="22"/>
        </w:rPr>
      </w:pPr>
      <w:r w:rsidRPr="00440112">
        <w:rPr>
          <w:rFonts w:ascii="Calibri" w:hAnsi="Calibri"/>
          <w:sz w:val="22"/>
        </w:rPr>
        <w:t>Senate Bill 26 will take effect on Aug. 28, with some provisions set to become law at later times.</w:t>
      </w:r>
    </w:p>
    <w:p w:rsidR="002B1A13" w:rsidRPr="00440112" w:rsidRDefault="002B1A13" w:rsidP="002B1A13">
      <w:pPr>
        <w:rPr>
          <w:rFonts w:ascii="Calibri" w:hAnsi="Calibri"/>
          <w:sz w:val="22"/>
        </w:rPr>
      </w:pPr>
      <w:r w:rsidRPr="00440112">
        <w:rPr>
          <w:rFonts w:ascii="Calibri" w:hAnsi="Calibri"/>
          <w:sz w:val="22"/>
        </w:rPr>
        <w:t xml:space="preserve">And, remember, you can follow these and other issues facing the Missouri Senate by visiting our website: </w:t>
      </w:r>
      <w:hyperlink r:id="rId7" w:history="1">
        <w:r w:rsidRPr="00440112">
          <w:rPr>
            <w:rStyle w:val="Hyperlink"/>
            <w:rFonts w:ascii="Calibri" w:hAnsi="Calibri"/>
            <w:sz w:val="22"/>
          </w:rPr>
          <w:t>senate.mo.gov</w:t>
        </w:r>
      </w:hyperlink>
      <w:r w:rsidRPr="00440112">
        <w:rPr>
          <w:rFonts w:ascii="Calibri" w:hAnsi="Calibri"/>
          <w:sz w:val="22"/>
        </w:rPr>
        <w:t>.</w:t>
      </w:r>
    </w:p>
    <w:p w:rsidR="00D30087" w:rsidRDefault="00D30087">
      <w:r w:rsidRPr="00440112">
        <w:rPr>
          <w:rFonts w:ascii="Calibri" w:hAnsi="Calibri"/>
          <w:sz w:val="22"/>
        </w:rPr>
        <w:t xml:space="preserve">Reporting </w:t>
      </w:r>
      <w:r w:rsidR="007428D8" w:rsidRPr="00440112">
        <w:rPr>
          <w:rFonts w:ascii="Calibri" w:hAnsi="Calibri"/>
          <w:sz w:val="22"/>
        </w:rPr>
        <w:t>from</w:t>
      </w:r>
      <w:r w:rsidRPr="00440112">
        <w:rPr>
          <w:rFonts w:ascii="Calibri" w:hAnsi="Calibri"/>
          <w:sz w:val="22"/>
        </w:rPr>
        <w:t xml:space="preserve"> the </w:t>
      </w:r>
      <w:r w:rsidR="007428D8" w:rsidRPr="00440112">
        <w:rPr>
          <w:rFonts w:ascii="Calibri" w:hAnsi="Calibri"/>
          <w:sz w:val="22"/>
        </w:rPr>
        <w:t>State Capitol</w:t>
      </w:r>
      <w:r w:rsidRPr="00440112">
        <w:rPr>
          <w:rFonts w:ascii="Calibri" w:hAnsi="Calibri"/>
          <w:sz w:val="22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F561F"/>
    <w:rsid w:val="00177E9A"/>
    <w:rsid w:val="00202BDC"/>
    <w:rsid w:val="00284C42"/>
    <w:rsid w:val="002B1A13"/>
    <w:rsid w:val="00301BCF"/>
    <w:rsid w:val="003C0B05"/>
    <w:rsid w:val="00440112"/>
    <w:rsid w:val="00443546"/>
    <w:rsid w:val="00444425"/>
    <w:rsid w:val="004C2612"/>
    <w:rsid w:val="00522830"/>
    <w:rsid w:val="005371A0"/>
    <w:rsid w:val="0055150F"/>
    <w:rsid w:val="005D5427"/>
    <w:rsid w:val="007428D8"/>
    <w:rsid w:val="00781232"/>
    <w:rsid w:val="007A55DA"/>
    <w:rsid w:val="007F4544"/>
    <w:rsid w:val="00815EC9"/>
    <w:rsid w:val="00823A29"/>
    <w:rsid w:val="00842DAF"/>
    <w:rsid w:val="00873414"/>
    <w:rsid w:val="008A328F"/>
    <w:rsid w:val="008F722E"/>
    <w:rsid w:val="0094316F"/>
    <w:rsid w:val="009C7D21"/>
    <w:rsid w:val="009E7311"/>
    <w:rsid w:val="00A460FC"/>
    <w:rsid w:val="00A6143E"/>
    <w:rsid w:val="00A6658D"/>
    <w:rsid w:val="00AB3BA0"/>
    <w:rsid w:val="00AB465F"/>
    <w:rsid w:val="00AD6F7C"/>
    <w:rsid w:val="00B23564"/>
    <w:rsid w:val="00B44781"/>
    <w:rsid w:val="00B80979"/>
    <w:rsid w:val="00B92A69"/>
    <w:rsid w:val="00BD3391"/>
    <w:rsid w:val="00C02702"/>
    <w:rsid w:val="00C1785B"/>
    <w:rsid w:val="00C35246"/>
    <w:rsid w:val="00C354F8"/>
    <w:rsid w:val="00C52AD9"/>
    <w:rsid w:val="00D1078D"/>
    <w:rsid w:val="00D30087"/>
    <w:rsid w:val="00D60E22"/>
    <w:rsid w:val="00D70338"/>
    <w:rsid w:val="00DC3932"/>
    <w:rsid w:val="00E00E95"/>
    <w:rsid w:val="00E241DB"/>
    <w:rsid w:val="00E6619F"/>
    <w:rsid w:val="00F041F8"/>
    <w:rsid w:val="00F051F2"/>
    <w:rsid w:val="00FA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0DAA1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enate.mo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21info/bts_web/Bill.aspx?SessionType=R&amp;BillID=54250840" TargetMode="External"/><Relationship Id="rId5" Type="http://schemas.openxmlformats.org/officeDocument/2006/relationships/hyperlink" Target="https://www.senate.mo.gov/GENL/" TargetMode="External"/><Relationship Id="rId4" Type="http://schemas.openxmlformats.org/officeDocument/2006/relationships/hyperlink" Target="https://www.senate.mo.gov/21info/BTS_Web/Bill.aspx?SessionType=R&amp;BillID=5410553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Senate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dean.morgan</dc:creator>
  <cp:lastModifiedBy>Dean Morgan</cp:lastModifiedBy>
  <cp:revision>10</cp:revision>
  <dcterms:created xsi:type="dcterms:W3CDTF">2021-08-17T14:30:00Z</dcterms:created>
  <dcterms:modified xsi:type="dcterms:W3CDTF">2021-08-19T15:59:00Z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