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CD23B6">
        <w:rPr>
          <w:rFonts w:asciiTheme="majorHAnsi" w:hAnsiTheme="majorHAnsi"/>
          <w:b/>
          <w:color w:val="000099"/>
          <w:sz w:val="28"/>
          <w:szCs w:val="28"/>
        </w:rPr>
        <w:t>Interim Medicaid Committee</w:t>
      </w:r>
    </w:p>
    <w:p w:rsidR="00F051F2" w:rsidRPr="00ED7F2C" w:rsidRDefault="00F051F2" w:rsidP="00ED7F2C">
      <w:pPr>
        <w:rPr>
          <w:rFonts w:ascii="Calibri" w:hAnsi="Calibri"/>
          <w:b/>
          <w:bCs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D7F2C">
        <w:rPr>
          <w:rFonts w:ascii="Calibri" w:hAnsi="Calibri"/>
        </w:rPr>
        <w:t xml:space="preserve">the first hearing conducted by the </w:t>
      </w:r>
      <w:hyperlink r:id="rId4" w:history="1">
        <w:r w:rsidR="00ED7F2C" w:rsidRPr="00ED7F2C">
          <w:rPr>
            <w:rStyle w:val="Hyperlink"/>
            <w:rFonts w:ascii="Calibri" w:hAnsi="Calibri"/>
          </w:rPr>
          <w:t xml:space="preserve">Missouri </w:t>
        </w:r>
        <w:r w:rsidR="00ED7F2C" w:rsidRPr="00ED7F2C">
          <w:rPr>
            <w:rStyle w:val="Hyperlink"/>
            <w:rFonts w:ascii="Calibri" w:hAnsi="Calibri"/>
            <w:bCs/>
          </w:rPr>
          <w:t>Senate Interim Committee on Medicaid Accountability and Taxpayer Protection</w:t>
        </w:r>
      </w:hyperlink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proofErr w:type="gramStart"/>
      <w:r w:rsidR="007A55DA">
        <w:rPr>
          <w:rFonts w:ascii="Calibri" w:hAnsi="Calibri"/>
          <w:b/>
        </w:rPr>
        <w:t>:</w:t>
      </w:r>
      <w:r w:rsidR="00ED7F2C">
        <w:rPr>
          <w:rFonts w:ascii="Calibri" w:hAnsi="Calibri"/>
          <w:b/>
        </w:rPr>
        <w:t>0</w:t>
      </w:r>
      <w:r w:rsidR="00B758A6">
        <w:rPr>
          <w:rFonts w:ascii="Calibri" w:hAnsi="Calibri"/>
          <w:b/>
        </w:rPr>
        <w:t>6</w:t>
      </w:r>
      <w:proofErr w:type="gramEnd"/>
      <w:r w:rsidR="007F4544">
        <w:rPr>
          <w:rFonts w:ascii="Calibri" w:hAnsi="Calibri"/>
          <w:b/>
        </w:rPr>
        <w:tab/>
        <w:t xml:space="preserve">Q: </w:t>
      </w:r>
      <w:r w:rsidR="00B758A6">
        <w:rPr>
          <w:rFonts w:ascii="Calibri" w:hAnsi="Calibri"/>
          <w:b/>
        </w:rPr>
        <w:t>Knodell, Acting Director….</w:t>
      </w:r>
    </w:p>
    <w:p w:rsidR="007F4544" w:rsidRDefault="00ED7F2C" w:rsidP="00F051F2">
      <w:pPr>
        <w:rPr>
          <w:rFonts w:ascii="Calibri" w:hAnsi="Calibri"/>
        </w:rPr>
      </w:pPr>
      <w:r>
        <w:rPr>
          <w:rFonts w:ascii="Calibri" w:hAnsi="Calibri"/>
        </w:rPr>
        <w:t>The panel met for the first time last week.</w:t>
      </w:r>
    </w:p>
    <w:p w:rsidR="00ED7F2C" w:rsidRDefault="00ED7F2C" w:rsidP="00F051F2">
      <w:pPr>
        <w:rPr>
          <w:rFonts w:ascii="Calibri" w:hAnsi="Calibri"/>
        </w:rPr>
      </w:pPr>
      <w:r>
        <w:rPr>
          <w:rFonts w:ascii="Calibri" w:hAnsi="Calibri"/>
        </w:rPr>
        <w:t>Senator Bill White of Joplin chairs the committee. He says he is reviewing legal aspects of Medicaid</w:t>
      </w:r>
      <w:r w:rsidR="003649A3">
        <w:rPr>
          <w:rFonts w:ascii="Calibri" w:hAnsi="Calibri"/>
        </w:rPr>
        <w:t>-related legislation</w:t>
      </w:r>
      <w:r>
        <w:rPr>
          <w:rFonts w:ascii="Calibri" w:hAnsi="Calibri"/>
        </w:rPr>
        <w:t xml:space="preserve"> in other states…</w:t>
      </w:r>
    </w:p>
    <w:p w:rsidR="00ED7F2C" w:rsidRPr="00ED7F2C" w:rsidRDefault="00ED7F2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D7F2C">
        <w:rPr>
          <w:rFonts w:ascii="Calibri" w:hAnsi="Calibri"/>
          <w:b/>
        </w:rPr>
        <w:t>White 1</w:t>
      </w:r>
      <w:r w:rsidRPr="00ED7F2C">
        <w:rPr>
          <w:rFonts w:ascii="Calibri" w:hAnsi="Calibri"/>
          <w:b/>
        </w:rPr>
        <w:tab/>
        <w:t>:23</w:t>
      </w:r>
      <w:r w:rsidRPr="00ED7F2C">
        <w:rPr>
          <w:rFonts w:ascii="Calibri" w:hAnsi="Calibri"/>
          <w:b/>
        </w:rPr>
        <w:tab/>
        <w:t>Q: haven’t been removed.</w:t>
      </w:r>
    </w:p>
    <w:p w:rsidR="00ED7F2C" w:rsidRDefault="00ED7F2C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Louis, who also serves on the panel, says this committee could be responsible for legislation that would be considered next year…</w:t>
      </w:r>
    </w:p>
    <w:p w:rsidR="00ED7F2C" w:rsidRPr="00ED7F2C" w:rsidRDefault="00ED7F2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D7F2C">
        <w:rPr>
          <w:rFonts w:ascii="Calibri" w:hAnsi="Calibri"/>
          <w:b/>
        </w:rPr>
        <w:t>May 1</w:t>
      </w:r>
      <w:r w:rsidRPr="00ED7F2C">
        <w:rPr>
          <w:rFonts w:ascii="Calibri" w:hAnsi="Calibri"/>
          <w:b/>
        </w:rPr>
        <w:tab/>
      </w:r>
      <w:r w:rsidRPr="00ED7F2C">
        <w:rPr>
          <w:rFonts w:ascii="Calibri" w:hAnsi="Calibri"/>
          <w:b/>
        </w:rPr>
        <w:tab/>
        <w:t>:11</w:t>
      </w:r>
      <w:r w:rsidRPr="00ED7F2C">
        <w:rPr>
          <w:rFonts w:ascii="Calibri" w:hAnsi="Calibri"/>
          <w:b/>
        </w:rPr>
        <w:tab/>
        <w:t>Q: there’s Medicaid fraud.</w:t>
      </w:r>
    </w:p>
    <w:p w:rsidR="00ED7F2C" w:rsidRDefault="00ED7F2C" w:rsidP="00F051F2">
      <w:pPr>
        <w:rPr>
          <w:rFonts w:ascii="Calibri" w:hAnsi="Calibri"/>
        </w:rPr>
      </w:pPr>
      <w:r>
        <w:rPr>
          <w:rFonts w:ascii="Calibri" w:hAnsi="Calibri"/>
        </w:rPr>
        <w:t>Senator White also says lawmakers cannot legislate toward, or against, a certain entity…</w:t>
      </w:r>
    </w:p>
    <w:p w:rsidR="00ED7F2C" w:rsidRPr="00ED7F2C" w:rsidRDefault="00ED7F2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D7F2C">
        <w:rPr>
          <w:rFonts w:ascii="Calibri" w:hAnsi="Calibri"/>
          <w:b/>
        </w:rPr>
        <w:t>White 2</w:t>
      </w:r>
      <w:r w:rsidRPr="00ED7F2C">
        <w:rPr>
          <w:rFonts w:ascii="Calibri" w:hAnsi="Calibri"/>
          <w:b/>
        </w:rPr>
        <w:tab/>
        <w:t>:21</w:t>
      </w:r>
      <w:r w:rsidRPr="00ED7F2C">
        <w:rPr>
          <w:rFonts w:ascii="Calibri" w:hAnsi="Calibri"/>
          <w:b/>
        </w:rPr>
        <w:tab/>
        <w:t>Q: Parenthood approach, no.</w:t>
      </w:r>
    </w:p>
    <w:p w:rsidR="00ED7F2C" w:rsidRDefault="007970EE" w:rsidP="00F051F2">
      <w:pPr>
        <w:rPr>
          <w:rFonts w:ascii="Calibri" w:hAnsi="Calibri"/>
        </w:rPr>
      </w:pPr>
      <w:r>
        <w:rPr>
          <w:rFonts w:ascii="Calibri" w:hAnsi="Calibri"/>
        </w:rPr>
        <w:t>Senator May says she agrees the Legislature should not be creating new rules that favor one side over another…</w:t>
      </w:r>
    </w:p>
    <w:p w:rsidR="007970EE" w:rsidRPr="007970EE" w:rsidRDefault="007970E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B94725">
        <w:rPr>
          <w:rFonts w:ascii="Calibri" w:hAnsi="Calibri"/>
          <w:b/>
        </w:rPr>
        <w:t>May 2</w:t>
      </w:r>
      <w:r w:rsidR="00B94725">
        <w:rPr>
          <w:rFonts w:ascii="Calibri" w:hAnsi="Calibri"/>
          <w:b/>
        </w:rPr>
        <w:tab/>
      </w:r>
      <w:r w:rsidR="00B94725">
        <w:rPr>
          <w:rFonts w:ascii="Calibri" w:hAnsi="Calibri"/>
          <w:b/>
        </w:rPr>
        <w:tab/>
        <w:t>:1</w:t>
      </w:r>
      <w:r w:rsidRPr="007970EE">
        <w:rPr>
          <w:rFonts w:ascii="Calibri" w:hAnsi="Calibri"/>
          <w:b/>
        </w:rPr>
        <w:t>0</w:t>
      </w:r>
      <w:r w:rsidRPr="007970EE">
        <w:rPr>
          <w:rFonts w:ascii="Calibri" w:hAnsi="Calibri"/>
          <w:b/>
        </w:rPr>
        <w:tab/>
        <w:t xml:space="preserve">Q: </w:t>
      </w:r>
      <w:r w:rsidR="00B94725">
        <w:rPr>
          <w:rFonts w:ascii="Calibri" w:hAnsi="Calibri"/>
          <w:b/>
        </w:rPr>
        <w:t>system on everybody</w:t>
      </w:r>
      <w:r w:rsidRPr="007970EE">
        <w:rPr>
          <w:rFonts w:ascii="Calibri" w:hAnsi="Calibri"/>
          <w:b/>
        </w:rPr>
        <w:t>.</w:t>
      </w:r>
    </w:p>
    <w:p w:rsidR="007970EE" w:rsidRDefault="007970EE" w:rsidP="00F051F2">
      <w:pPr>
        <w:rPr>
          <w:rFonts w:ascii="Calibri" w:hAnsi="Calibri"/>
        </w:rPr>
      </w:pPr>
      <w:r>
        <w:rPr>
          <w:rFonts w:ascii="Calibri" w:hAnsi="Calibri"/>
        </w:rPr>
        <w:t>Senator Mike Cierpiot of Lee’s Summit also serves on the panel. He says committee members need a full understanding of Medicaid in order to proceed…</w:t>
      </w:r>
    </w:p>
    <w:p w:rsidR="007970EE" w:rsidRPr="007970EE" w:rsidRDefault="007970E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970EE">
        <w:rPr>
          <w:rFonts w:ascii="Calibri" w:hAnsi="Calibri"/>
          <w:b/>
        </w:rPr>
        <w:t>Cierpiot</w:t>
      </w:r>
      <w:r w:rsidRPr="007970EE">
        <w:rPr>
          <w:rFonts w:ascii="Calibri" w:hAnsi="Calibri"/>
          <w:b/>
        </w:rPr>
        <w:tab/>
      </w:r>
      <w:proofErr w:type="gramStart"/>
      <w:r w:rsidRPr="007970EE">
        <w:rPr>
          <w:rFonts w:ascii="Calibri" w:hAnsi="Calibri"/>
          <w:b/>
        </w:rPr>
        <w:t>:05</w:t>
      </w:r>
      <w:proofErr w:type="gramEnd"/>
      <w:r w:rsidRPr="007970EE">
        <w:rPr>
          <w:rFonts w:ascii="Calibri" w:hAnsi="Calibri"/>
          <w:b/>
        </w:rPr>
        <w:tab/>
        <w:t>Q: rising so quickly.</w:t>
      </w:r>
    </w:p>
    <w:p w:rsidR="007970EE" w:rsidRDefault="007970EE" w:rsidP="00F051F2">
      <w:pPr>
        <w:rPr>
          <w:rFonts w:ascii="Calibri" w:hAnsi="Calibri"/>
        </w:rPr>
      </w:pPr>
      <w:r>
        <w:rPr>
          <w:rFonts w:ascii="Calibri" w:hAnsi="Calibri"/>
        </w:rPr>
        <w:t>Senator Lauren Arthur of Kansas City is another who serves on this panel. She says Medicaid goes toward numerous medical services…</w:t>
      </w:r>
    </w:p>
    <w:p w:rsidR="007970EE" w:rsidRPr="007970EE" w:rsidRDefault="007970E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970EE">
        <w:rPr>
          <w:rFonts w:ascii="Calibri" w:hAnsi="Calibri"/>
          <w:b/>
        </w:rPr>
        <w:t>Arthur</w:t>
      </w:r>
      <w:r w:rsidR="00AE181C">
        <w:rPr>
          <w:rFonts w:ascii="Calibri" w:hAnsi="Calibri"/>
          <w:b/>
        </w:rPr>
        <w:tab/>
      </w:r>
      <w:bookmarkStart w:id="0" w:name="_GoBack"/>
      <w:bookmarkEnd w:id="0"/>
      <w:r w:rsidRPr="007970EE">
        <w:rPr>
          <w:rFonts w:ascii="Calibri" w:hAnsi="Calibri"/>
          <w:b/>
        </w:rPr>
        <w:tab/>
        <w:t>:09</w:t>
      </w:r>
      <w:r w:rsidRPr="007970EE">
        <w:rPr>
          <w:rFonts w:ascii="Calibri" w:hAnsi="Calibri"/>
          <w:b/>
        </w:rPr>
        <w:tab/>
        <w:t>Q: inducing an abortion.</w:t>
      </w:r>
    </w:p>
    <w:p w:rsidR="007970EE" w:rsidRDefault="007970EE" w:rsidP="00F051F2">
      <w:pPr>
        <w:rPr>
          <w:rFonts w:ascii="Calibri" w:hAnsi="Calibri"/>
          <w:bCs/>
        </w:rPr>
      </w:pPr>
      <w:r>
        <w:rPr>
          <w:rFonts w:ascii="Calibri" w:hAnsi="Calibri"/>
        </w:rPr>
        <w:t xml:space="preserve">The 10-member Missouri </w:t>
      </w:r>
      <w:r w:rsidRPr="007970EE">
        <w:rPr>
          <w:rFonts w:ascii="Calibri" w:hAnsi="Calibri"/>
          <w:bCs/>
        </w:rPr>
        <w:t>Senate Interim Committee on Medicaid Accoun</w:t>
      </w:r>
      <w:r>
        <w:rPr>
          <w:rFonts w:ascii="Calibri" w:hAnsi="Calibri"/>
          <w:bCs/>
        </w:rPr>
        <w:t>tability and Taxpayer Protection was created after lawmakers did not opt to fully fund Medicaid expansion this year, but before a judge ruled the state has no funding mechanism, after a ballot question receive</w:t>
      </w:r>
      <w:r w:rsidR="00253795">
        <w:rPr>
          <w:rFonts w:ascii="Calibri" w:hAnsi="Calibri"/>
          <w:bCs/>
        </w:rPr>
        <w:t>d</w:t>
      </w:r>
      <w:r>
        <w:rPr>
          <w:rFonts w:ascii="Calibri" w:hAnsi="Calibri"/>
          <w:bCs/>
        </w:rPr>
        <w:t xml:space="preserve"> majority support last year.</w:t>
      </w:r>
    </w:p>
    <w:p w:rsidR="007970EE" w:rsidRPr="007970EE" w:rsidRDefault="007970EE" w:rsidP="00F051F2">
      <w:pPr>
        <w:rPr>
          <w:rFonts w:ascii="Calibri" w:hAnsi="Calibri"/>
          <w:b/>
          <w:bCs/>
        </w:rPr>
      </w:pPr>
      <w:r>
        <w:rPr>
          <w:rFonts w:ascii="Calibri" w:hAnsi="Calibri"/>
          <w:bCs/>
        </w:rPr>
        <w:lastRenderedPageBreak/>
        <w:t>The panel is expected to meet again in early August.</w:t>
      </w:r>
      <w:r w:rsidR="00253795">
        <w:rPr>
          <w:rFonts w:ascii="Calibri" w:hAnsi="Calibri"/>
          <w:bCs/>
        </w:rPr>
        <w:t xml:space="preserve"> It will wrap up its work sometime before the end of the year.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53795"/>
    <w:rsid w:val="00284C42"/>
    <w:rsid w:val="002B1A13"/>
    <w:rsid w:val="00301BCF"/>
    <w:rsid w:val="003649A3"/>
    <w:rsid w:val="003C0B05"/>
    <w:rsid w:val="00444425"/>
    <w:rsid w:val="004C2612"/>
    <w:rsid w:val="00522830"/>
    <w:rsid w:val="0055150F"/>
    <w:rsid w:val="005D5427"/>
    <w:rsid w:val="007428D8"/>
    <w:rsid w:val="00781232"/>
    <w:rsid w:val="007970EE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AE181C"/>
    <w:rsid w:val="00B23564"/>
    <w:rsid w:val="00B44781"/>
    <w:rsid w:val="00B758A6"/>
    <w:rsid w:val="00B80979"/>
    <w:rsid w:val="00B92A69"/>
    <w:rsid w:val="00B94725"/>
    <w:rsid w:val="00BD3391"/>
    <w:rsid w:val="00C02702"/>
    <w:rsid w:val="00C1785B"/>
    <w:rsid w:val="00C35246"/>
    <w:rsid w:val="00C52AD9"/>
    <w:rsid w:val="00CD23B6"/>
    <w:rsid w:val="00D1078D"/>
    <w:rsid w:val="00D30087"/>
    <w:rsid w:val="00D60E22"/>
    <w:rsid w:val="00D70338"/>
    <w:rsid w:val="00DC3932"/>
    <w:rsid w:val="00E00E95"/>
    <w:rsid w:val="00E241DB"/>
    <w:rsid w:val="00ED7F2C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06F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F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F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8</cp:revision>
  <dcterms:created xsi:type="dcterms:W3CDTF">2021-07-20T15:12:00Z</dcterms:created>
  <dcterms:modified xsi:type="dcterms:W3CDTF">2021-07-23T15:44:00Z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