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628C6">
        <w:rPr>
          <w:rFonts w:asciiTheme="majorHAnsi" w:hAnsiTheme="majorHAnsi"/>
          <w:b/>
          <w:color w:val="000099"/>
          <w:sz w:val="28"/>
          <w:szCs w:val="28"/>
        </w:rPr>
        <w:t>SB 57 and SB 36</w:t>
      </w:r>
    </w:p>
    <w:p w:rsidR="00207241" w:rsidRDefault="002C24FB" w:rsidP="0083279E">
      <w:pPr>
        <w:rPr>
          <w:rFonts w:ascii="Calibri" w:hAnsi="Calibri"/>
        </w:rPr>
      </w:pPr>
      <w:r>
        <w:rPr>
          <w:rFonts w:ascii="Calibri" w:hAnsi="Calibri"/>
        </w:rPr>
        <w:t>Missouri will soon have a new law that relates to crime.</w:t>
      </w:r>
    </w:p>
    <w:p w:rsidR="002C24FB" w:rsidRPr="002C24FB" w:rsidRDefault="002C24FB" w:rsidP="002C24FB">
      <w:pPr>
        <w:rPr>
          <w:rFonts w:ascii="Calibri" w:hAnsi="Calibri"/>
        </w:rPr>
      </w:pPr>
      <w:hyperlink r:id="rId4" w:history="1">
        <w:r w:rsidRPr="002C24FB">
          <w:rPr>
            <w:rStyle w:val="Hyperlink"/>
            <w:rFonts w:ascii="Calibri" w:hAnsi="Calibri"/>
          </w:rPr>
          <w:t>Senate Bill 57</w:t>
        </w:r>
      </w:hyperlink>
      <w:r w:rsidRPr="002C24FB">
        <w:rPr>
          <w:rFonts w:ascii="Calibri" w:hAnsi="Calibri"/>
        </w:rPr>
        <w:t xml:space="preserve"> modifies provisions relating to funding to certain organizations to deter criminal behavior. Senator Karla May of St. Louis is the sponsor…</w:t>
      </w:r>
    </w:p>
    <w:p w:rsidR="002C24FB" w:rsidRPr="002C24FB" w:rsidRDefault="002C24FB" w:rsidP="002C24FB">
      <w:pPr>
        <w:rPr>
          <w:rFonts w:ascii="Calibri" w:hAnsi="Calibri"/>
          <w:b/>
        </w:rPr>
      </w:pPr>
      <w:r w:rsidRPr="002C24FB">
        <w:rPr>
          <w:rFonts w:ascii="Calibri" w:hAnsi="Calibri"/>
        </w:rPr>
        <w:tab/>
      </w:r>
      <w:r>
        <w:rPr>
          <w:rFonts w:ascii="Calibri" w:hAnsi="Calibri"/>
          <w:b/>
        </w:rPr>
        <w:t>May</w:t>
      </w:r>
      <w:r w:rsidRPr="002C24FB">
        <w:rPr>
          <w:rFonts w:ascii="Calibri" w:hAnsi="Calibri"/>
          <w:b/>
        </w:rPr>
        <w:tab/>
      </w:r>
      <w:r w:rsidRPr="002C24FB">
        <w:rPr>
          <w:rFonts w:ascii="Calibri" w:hAnsi="Calibri"/>
          <w:b/>
        </w:rPr>
        <w:tab/>
      </w:r>
      <w:proofErr w:type="gramStart"/>
      <w:r w:rsidRPr="002C24FB">
        <w:rPr>
          <w:rFonts w:ascii="Calibri" w:hAnsi="Calibri"/>
          <w:b/>
        </w:rPr>
        <w:t>:08</w:t>
      </w:r>
      <w:proofErr w:type="gramEnd"/>
      <w:r w:rsidRPr="002C24FB">
        <w:rPr>
          <w:rFonts w:ascii="Calibri" w:hAnsi="Calibri"/>
          <w:b/>
        </w:rPr>
        <w:tab/>
        <w:t>Q: in our state.</w:t>
      </w:r>
    </w:p>
    <w:p w:rsidR="002C24FB" w:rsidRPr="002C24FB" w:rsidRDefault="002C24FB" w:rsidP="002C24FB">
      <w:pPr>
        <w:rPr>
          <w:rFonts w:ascii="Calibri" w:hAnsi="Calibri"/>
        </w:rPr>
      </w:pPr>
      <w:r w:rsidRPr="002C24FB">
        <w:rPr>
          <w:rFonts w:ascii="Calibri" w:hAnsi="Calibri"/>
        </w:rPr>
        <w:t>Senate Bill 57 will become law on Aug. 28</w:t>
      </w:r>
      <w:r>
        <w:rPr>
          <w:rFonts w:ascii="Calibri" w:hAnsi="Calibri"/>
        </w:rPr>
        <w:t>.</w:t>
      </w:r>
    </w:p>
    <w:p w:rsidR="002C24FB" w:rsidRPr="002C24FB" w:rsidRDefault="002C24FB" w:rsidP="002C24FB">
      <w:pPr>
        <w:rPr>
          <w:rFonts w:ascii="Calibri" w:hAnsi="Calibri"/>
        </w:rPr>
      </w:pPr>
      <w:r w:rsidRPr="002C24FB">
        <w:rPr>
          <w:rFonts w:ascii="Calibri" w:hAnsi="Calibri"/>
        </w:rPr>
        <w:t xml:space="preserve">The governor also signed </w:t>
      </w:r>
      <w:hyperlink r:id="rId5" w:history="1">
        <w:r w:rsidRPr="002C24FB">
          <w:rPr>
            <w:rStyle w:val="Hyperlink"/>
            <w:rFonts w:ascii="Calibri" w:hAnsi="Calibri"/>
          </w:rPr>
          <w:t>Senate Bill 36</w:t>
        </w:r>
      </w:hyperlink>
      <w:r w:rsidRPr="002C24FB">
        <w:rPr>
          <w:rFonts w:ascii="Calibri" w:hAnsi="Calibri"/>
        </w:rPr>
        <w:t xml:space="preserve"> into law on the same day. This proposal establishes the Capitol Complex Tax Credit Act.</w:t>
      </w:r>
    </w:p>
    <w:p w:rsidR="002C24FB" w:rsidRPr="002C24FB" w:rsidRDefault="002C24FB" w:rsidP="002C24FB">
      <w:pPr>
        <w:rPr>
          <w:rFonts w:ascii="Calibri" w:hAnsi="Calibri"/>
        </w:rPr>
      </w:pPr>
      <w:r w:rsidRPr="002C24FB">
        <w:rPr>
          <w:rFonts w:ascii="Calibri" w:hAnsi="Calibri"/>
        </w:rPr>
        <w:t xml:space="preserve">Senator Mike Bernskoetter of Jefferson City also presented this measure to the </w:t>
      </w:r>
      <w:hyperlink r:id="rId6" w:history="1">
        <w:r w:rsidRPr="002C24FB">
          <w:rPr>
            <w:rStyle w:val="Hyperlink"/>
            <w:rFonts w:ascii="Calibri" w:hAnsi="Calibri"/>
          </w:rPr>
          <w:t>Missouri Senate Economic Development Committee</w:t>
        </w:r>
      </w:hyperlink>
      <w:r w:rsidRPr="002C24FB">
        <w:rPr>
          <w:rFonts w:ascii="Calibri" w:hAnsi="Calibri"/>
        </w:rPr>
        <w:t xml:space="preserve"> on Jan. 26…</w:t>
      </w:r>
    </w:p>
    <w:p w:rsidR="002C24FB" w:rsidRPr="002C24FB" w:rsidRDefault="002C24FB" w:rsidP="002C24FB">
      <w:pPr>
        <w:rPr>
          <w:rFonts w:ascii="Calibri" w:hAnsi="Calibri"/>
          <w:b/>
        </w:rPr>
      </w:pPr>
      <w:r w:rsidRPr="002C24FB">
        <w:rPr>
          <w:rFonts w:ascii="Calibri" w:hAnsi="Calibri"/>
        </w:rPr>
        <w:tab/>
      </w:r>
      <w:r w:rsidRPr="002C24FB">
        <w:rPr>
          <w:rFonts w:ascii="Calibri" w:hAnsi="Calibri"/>
          <w:b/>
        </w:rPr>
        <w:t>Bernskoetter</w:t>
      </w:r>
      <w:r w:rsidRPr="002C24FB">
        <w:rPr>
          <w:rFonts w:ascii="Calibri" w:hAnsi="Calibri"/>
          <w:b/>
        </w:rPr>
        <w:tab/>
      </w:r>
      <w:proofErr w:type="gramStart"/>
      <w:r w:rsidRPr="002C24FB">
        <w:rPr>
          <w:rFonts w:ascii="Calibri" w:hAnsi="Calibri"/>
          <w:b/>
        </w:rPr>
        <w:t>:08</w:t>
      </w:r>
      <w:proofErr w:type="gramEnd"/>
      <w:r w:rsidRPr="002C24FB">
        <w:rPr>
          <w:rFonts w:ascii="Calibri" w:hAnsi="Calibri"/>
          <w:b/>
        </w:rPr>
        <w:tab/>
        <w:t>Q: the Governor’s Mansion.</w:t>
      </w:r>
    </w:p>
    <w:p w:rsidR="002C24FB" w:rsidRPr="002C24FB" w:rsidRDefault="002C24FB" w:rsidP="002C24FB">
      <w:pPr>
        <w:rPr>
          <w:rFonts w:ascii="Calibri" w:hAnsi="Calibri"/>
        </w:rPr>
      </w:pPr>
      <w:r w:rsidRPr="002C24FB">
        <w:rPr>
          <w:rFonts w:ascii="Calibri" w:hAnsi="Calibri"/>
        </w:rPr>
        <w:t>Senate Bill 36 will also take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C24FB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628C6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9DA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EDEV/" TargetMode="External"/><Relationship Id="rId5" Type="http://schemas.openxmlformats.org/officeDocument/2006/relationships/hyperlink" Target="https://www.senate.mo.gov/21info/bts_web/Bill.aspx?SessionType=R&amp;BillID=54105515" TargetMode="External"/><Relationship Id="rId4" Type="http://schemas.openxmlformats.org/officeDocument/2006/relationships/hyperlink" Target="https://www.senate.mo.gov/21info/bts_web/Bill.aspx?SessionType=R&amp;BillID=5424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2021-07-06T16:32:00Z</dcterms:created>
  <dcterms:modified xsi:type="dcterms:W3CDTF">2021-07-06T16:34:00Z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