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949B4">
        <w:rPr>
          <w:rFonts w:asciiTheme="majorHAnsi" w:hAnsiTheme="majorHAnsi"/>
          <w:b/>
          <w:color w:val="000099"/>
          <w:sz w:val="28"/>
          <w:szCs w:val="28"/>
        </w:rPr>
        <w:t>Missouri Works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949B4">
        <w:rPr>
          <w:rFonts w:ascii="Calibri" w:hAnsi="Calibri"/>
        </w:rPr>
        <w:t>another of Missouri’s new laws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7949B4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7949B4">
        <w:rPr>
          <w:rFonts w:ascii="Calibri" w:hAnsi="Calibri"/>
          <w:b/>
        </w:rPr>
        <w:t>units out there.</w:t>
      </w:r>
    </w:p>
    <w:p w:rsidR="007F4544" w:rsidRDefault="005F20DF" w:rsidP="00F051F2">
      <w:pPr>
        <w:rPr>
          <w:rFonts w:ascii="Calibri" w:hAnsi="Calibri"/>
        </w:rPr>
      </w:pPr>
      <w:hyperlink r:id="rId4" w:history="1">
        <w:r w:rsidR="007949B4" w:rsidRPr="007949B4">
          <w:rPr>
            <w:rStyle w:val="Hyperlink"/>
            <w:rFonts w:ascii="Calibri" w:hAnsi="Calibri"/>
          </w:rPr>
          <w:t>Senate Bill 2</w:t>
        </w:r>
      </w:hyperlink>
      <w:r w:rsidR="007949B4">
        <w:rPr>
          <w:rFonts w:ascii="Calibri" w:hAnsi="Calibri"/>
        </w:rPr>
        <w:t xml:space="preserve"> was signed into law on April 22.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is the sponsor…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Hegeman 1</w:t>
      </w:r>
      <w:r w:rsidRPr="007949B4">
        <w:rPr>
          <w:rFonts w:ascii="Calibri" w:hAnsi="Calibri"/>
          <w:b/>
        </w:rPr>
        <w:tab/>
        <w:t>:05</w:t>
      </w:r>
      <w:r w:rsidRPr="007949B4">
        <w:rPr>
          <w:rFonts w:ascii="Calibri" w:hAnsi="Calibri"/>
          <w:b/>
        </w:rPr>
        <w:tab/>
        <w:t>Q: of the legislation.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adds </w:t>
      </w:r>
      <w:r w:rsidRPr="007949B4">
        <w:rPr>
          <w:rFonts w:ascii="Calibri" w:hAnsi="Calibri"/>
        </w:rPr>
        <w:t>Missouri National Guard members do so much good for the state</w:t>
      </w:r>
      <w:r>
        <w:rPr>
          <w:rFonts w:ascii="Calibri" w:hAnsi="Calibri"/>
        </w:rPr>
        <w:t>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Hegeman 2</w:t>
      </w:r>
      <w:r w:rsidRPr="007949B4">
        <w:rPr>
          <w:rFonts w:ascii="Calibri" w:hAnsi="Calibri"/>
          <w:b/>
        </w:rPr>
        <w:tab/>
        <w:t>:2</w:t>
      </w:r>
      <w:r w:rsidR="005F20DF">
        <w:rPr>
          <w:rFonts w:ascii="Calibri" w:hAnsi="Calibri"/>
          <w:b/>
        </w:rPr>
        <w:t>0</w:t>
      </w:r>
      <w:r w:rsidRPr="007949B4">
        <w:rPr>
          <w:rFonts w:ascii="Calibri" w:hAnsi="Calibri"/>
          <w:b/>
        </w:rPr>
        <w:tab/>
        <w:t>Q: units out there.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Hegeman also says </w:t>
      </w:r>
      <w:r w:rsidRPr="007949B4">
        <w:rPr>
          <w:rFonts w:ascii="Calibri" w:hAnsi="Calibri"/>
        </w:rPr>
        <w:t>the Missouri General Assembly has done other things for military members, including improving retirement</w:t>
      </w:r>
      <w:r>
        <w:rPr>
          <w:rFonts w:ascii="Calibri" w:hAnsi="Calibri"/>
        </w:rPr>
        <w:t>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Hegeman 3</w:t>
      </w:r>
      <w:r w:rsidRPr="007949B4">
        <w:rPr>
          <w:rFonts w:ascii="Calibri" w:hAnsi="Calibri"/>
          <w:b/>
        </w:rPr>
        <w:tab/>
        <w:t>:20</w:t>
      </w:r>
      <w:r w:rsidRPr="007949B4">
        <w:rPr>
          <w:rFonts w:ascii="Calibri" w:hAnsi="Calibri"/>
          <w:b/>
        </w:rPr>
        <w:tab/>
        <w:t>Q: a large extent.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Senate Bill 2 also contained an emergency clause…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Hegeman 4</w:t>
      </w:r>
      <w:r w:rsidRPr="007949B4">
        <w:rPr>
          <w:rFonts w:ascii="Calibri" w:hAnsi="Calibri"/>
          <w:b/>
        </w:rPr>
        <w:tab/>
        <w:t>:07</w:t>
      </w:r>
      <w:r w:rsidRPr="007949B4">
        <w:rPr>
          <w:rFonts w:ascii="Calibri" w:hAnsi="Calibri"/>
          <w:b/>
        </w:rPr>
        <w:tab/>
        <w:t>Q: in that regard.</w:t>
      </w:r>
    </w:p>
    <w:p w:rsidR="007949B4" w:rsidRDefault="00914D94" w:rsidP="00F051F2">
      <w:pPr>
        <w:rPr>
          <w:rFonts w:ascii="Calibri" w:hAnsi="Calibri"/>
        </w:rPr>
      </w:pPr>
      <w:r>
        <w:rPr>
          <w:rFonts w:ascii="Calibri" w:hAnsi="Calibri"/>
        </w:rPr>
        <w:t>Also at-</w:t>
      </w:r>
      <w:r w:rsidR="007949B4">
        <w:rPr>
          <w:rFonts w:ascii="Calibri" w:hAnsi="Calibri"/>
        </w:rPr>
        <w:t>issue this week…</w:t>
      </w:r>
    </w:p>
    <w:p w:rsidR="007949B4" w:rsidRPr="007949B4" w:rsidRDefault="007949B4" w:rsidP="007949B4">
      <w:pPr>
        <w:ind w:firstLine="720"/>
        <w:rPr>
          <w:rFonts w:ascii="Calibri" w:hAnsi="Calibri"/>
          <w:b/>
        </w:rPr>
      </w:pPr>
      <w:r w:rsidRPr="007949B4">
        <w:rPr>
          <w:rFonts w:ascii="Calibri" w:hAnsi="Calibri"/>
          <w:b/>
        </w:rPr>
        <w:t>Nat Snd 2</w:t>
      </w:r>
      <w:r w:rsidRPr="007949B4">
        <w:rPr>
          <w:rFonts w:ascii="Calibri" w:hAnsi="Calibri"/>
          <w:b/>
        </w:rPr>
        <w:tab/>
        <w:t>:06</w:t>
      </w:r>
      <w:r w:rsidRPr="007949B4">
        <w:rPr>
          <w:rFonts w:ascii="Calibri" w:hAnsi="Calibri"/>
          <w:b/>
        </w:rPr>
        <w:tab/>
        <w:t>Q: sunset for FRA.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the f</w:t>
      </w:r>
      <w:r w:rsidRPr="007949B4">
        <w:rPr>
          <w:rFonts w:ascii="Calibri" w:hAnsi="Calibri"/>
        </w:rPr>
        <w:t xml:space="preserve">ederal </w:t>
      </w:r>
      <w:r>
        <w:rPr>
          <w:rFonts w:ascii="Calibri" w:hAnsi="Calibri"/>
        </w:rPr>
        <w:t>reimbursement a</w:t>
      </w:r>
      <w:r w:rsidRPr="007949B4">
        <w:rPr>
          <w:rFonts w:ascii="Calibri" w:hAnsi="Calibri"/>
        </w:rPr>
        <w:t>llowance</w:t>
      </w:r>
      <w:r>
        <w:rPr>
          <w:rFonts w:ascii="Calibri" w:hAnsi="Calibri"/>
        </w:rPr>
        <w:t>, or FRA, has not yet been renewed…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May 1</w:t>
      </w:r>
      <w:r w:rsidRPr="007949B4">
        <w:rPr>
          <w:rFonts w:ascii="Calibri" w:hAnsi="Calibri"/>
          <w:b/>
        </w:rPr>
        <w:tab/>
      </w:r>
      <w:r w:rsidRPr="007949B4">
        <w:rPr>
          <w:rFonts w:ascii="Calibri" w:hAnsi="Calibri"/>
          <w:b/>
        </w:rPr>
        <w:tab/>
        <w:t>08</w:t>
      </w:r>
      <w:r w:rsidRPr="007949B4">
        <w:rPr>
          <w:rFonts w:ascii="Calibri" w:hAnsi="Calibri"/>
          <w:b/>
        </w:rPr>
        <w:tab/>
        <w:t>Q: back in 1992.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She adds the FRA makes a difference in getting federal dollars…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May 2</w:t>
      </w:r>
      <w:r w:rsidRPr="007949B4">
        <w:rPr>
          <w:rFonts w:ascii="Calibri" w:hAnsi="Calibri"/>
          <w:b/>
        </w:rPr>
        <w:tab/>
      </w:r>
      <w:r w:rsidRPr="007949B4">
        <w:rPr>
          <w:rFonts w:ascii="Calibri" w:hAnsi="Calibri"/>
          <w:b/>
        </w:rPr>
        <w:tab/>
        <w:t>:16</w:t>
      </w:r>
      <w:r w:rsidRPr="007949B4">
        <w:rPr>
          <w:rFonts w:ascii="Calibri" w:hAnsi="Calibri"/>
          <w:b/>
        </w:rPr>
        <w:tab/>
        <w:t>Q: use our hospitals.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Senator May says FRA ties into Medicaid expansion…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May 3</w:t>
      </w:r>
      <w:r w:rsidRPr="007949B4">
        <w:rPr>
          <w:rFonts w:ascii="Calibri" w:hAnsi="Calibri"/>
          <w:b/>
        </w:rPr>
        <w:tab/>
      </w:r>
      <w:r w:rsidRPr="007949B4">
        <w:rPr>
          <w:rFonts w:ascii="Calibri" w:hAnsi="Calibri"/>
          <w:b/>
        </w:rPr>
        <w:tab/>
        <w:t>:11</w:t>
      </w:r>
      <w:r w:rsidRPr="007949B4">
        <w:rPr>
          <w:rFonts w:ascii="Calibri" w:hAnsi="Calibri"/>
          <w:b/>
        </w:rPr>
        <w:tab/>
        <w:t>Q: state of Missouri.</w:t>
      </w:r>
    </w:p>
    <w:p w:rsidR="007949B4" w:rsidRDefault="007949B4" w:rsidP="00F051F2">
      <w:pPr>
        <w:rPr>
          <w:rFonts w:ascii="Calibri" w:hAnsi="Calibri"/>
        </w:rPr>
      </w:pPr>
      <w:r>
        <w:rPr>
          <w:rFonts w:ascii="Calibri" w:hAnsi="Calibri"/>
        </w:rPr>
        <w:t>She says expansion would mean more people could take part…</w:t>
      </w:r>
    </w:p>
    <w:p w:rsidR="007949B4" w:rsidRPr="007949B4" w:rsidRDefault="007949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49B4">
        <w:rPr>
          <w:rFonts w:ascii="Calibri" w:hAnsi="Calibri"/>
          <w:b/>
        </w:rPr>
        <w:t>May 4</w:t>
      </w:r>
      <w:r w:rsidRPr="007949B4">
        <w:rPr>
          <w:rFonts w:ascii="Calibri" w:hAnsi="Calibri"/>
          <w:b/>
        </w:rPr>
        <w:tab/>
      </w:r>
      <w:r w:rsidRPr="007949B4">
        <w:rPr>
          <w:rFonts w:ascii="Calibri" w:hAnsi="Calibri"/>
          <w:b/>
        </w:rPr>
        <w:tab/>
        <w:t>:1</w:t>
      </w:r>
      <w:r w:rsidR="005F20DF">
        <w:rPr>
          <w:rFonts w:ascii="Calibri" w:hAnsi="Calibri"/>
          <w:b/>
        </w:rPr>
        <w:t>5</w:t>
      </w:r>
      <w:bookmarkStart w:id="0" w:name="_GoBack"/>
      <w:bookmarkEnd w:id="0"/>
      <w:r w:rsidRPr="007949B4">
        <w:rPr>
          <w:rFonts w:ascii="Calibri" w:hAnsi="Calibri"/>
          <w:b/>
        </w:rPr>
        <w:tab/>
        <w:t>Q: on the dollar.</w:t>
      </w:r>
    </w:p>
    <w:p w:rsidR="00627315" w:rsidRDefault="00627315" w:rsidP="007949B4">
      <w:pPr>
        <w:rPr>
          <w:rFonts w:ascii="Calibri" w:hAnsi="Calibri"/>
        </w:rPr>
      </w:pPr>
      <w:r>
        <w:rPr>
          <w:rFonts w:ascii="Calibri" w:hAnsi="Calibri"/>
        </w:rPr>
        <w:lastRenderedPageBreak/>
        <w:t>Fiscal Year 2022 will start on July 1.</w:t>
      </w:r>
    </w:p>
    <w:p w:rsidR="007949B4" w:rsidRPr="007949B4" w:rsidRDefault="007949B4" w:rsidP="007949B4">
      <w:pPr>
        <w:rPr>
          <w:rFonts w:ascii="Calibri" w:hAnsi="Calibri"/>
        </w:rPr>
      </w:pPr>
      <w:r w:rsidRPr="007949B4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5" w:history="1">
        <w:r w:rsidRPr="007949B4">
          <w:rPr>
            <w:rStyle w:val="Hyperlink"/>
            <w:rFonts w:ascii="Calibri" w:hAnsi="Calibri"/>
          </w:rPr>
          <w:t>truly agreed to and finally passed legislation</w:t>
        </w:r>
      </w:hyperlink>
      <w:r w:rsidRPr="007949B4">
        <w:rPr>
          <w:rFonts w:ascii="Calibri" w:hAnsi="Calibri"/>
        </w:rPr>
        <w:t xml:space="preserve"> — by visiting our website: </w:t>
      </w:r>
      <w:hyperlink r:id="rId6" w:history="1">
        <w:r w:rsidRPr="007949B4">
          <w:rPr>
            <w:rStyle w:val="Hyperlink"/>
            <w:rFonts w:ascii="Calibri" w:hAnsi="Calibri"/>
          </w:rPr>
          <w:t>senate.mo.gov</w:t>
        </w:r>
      </w:hyperlink>
      <w:r w:rsidRPr="007949B4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5F20DF"/>
    <w:rsid w:val="00627315"/>
    <w:rsid w:val="007428D8"/>
    <w:rsid w:val="00781232"/>
    <w:rsid w:val="007949B4"/>
    <w:rsid w:val="007A55DA"/>
    <w:rsid w:val="007F4544"/>
    <w:rsid w:val="00815EC9"/>
    <w:rsid w:val="00823A29"/>
    <w:rsid w:val="00842DAF"/>
    <w:rsid w:val="008A328F"/>
    <w:rsid w:val="008F722E"/>
    <w:rsid w:val="00914D94"/>
    <w:rsid w:val="0094316F"/>
    <w:rsid w:val="00A460FC"/>
    <w:rsid w:val="00A6143E"/>
    <w:rsid w:val="00A6658D"/>
    <w:rsid w:val="00AB1022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2DC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TrulyAgreed.aspx?SessionType=R" TargetMode="External"/><Relationship Id="rId4" Type="http://schemas.openxmlformats.org/officeDocument/2006/relationships/hyperlink" Target="https://www.senate.mo.gov/21info/bts_web/Bill.aspx?SessionType=R&amp;BillID=5410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2021-06-22T15:12:00Z</dcterms:created>
  <dcterms:modified xsi:type="dcterms:W3CDTF">2021-06-25T14:14:00Z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