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7C2069">
        <w:rPr>
          <w:rFonts w:asciiTheme="majorHAnsi" w:hAnsiTheme="majorHAnsi"/>
          <w:b/>
          <w:color w:val="000099"/>
          <w:sz w:val="28"/>
          <w:szCs w:val="28"/>
        </w:rPr>
        <w:t>Supplemental Budget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6617F9">
        <w:rPr>
          <w:rFonts w:ascii="Calibri" w:hAnsi="Calibri"/>
        </w:rPr>
        <w:t>the first measure signed into law this year</w:t>
      </w:r>
      <w:r w:rsidRPr="00F52F2A">
        <w:rPr>
          <w:rFonts w:ascii="Calibri" w:hAnsi="Calibri"/>
        </w:rPr>
        <w:t>…</w:t>
      </w:r>
    </w:p>
    <w:p w:rsidR="00F051F2" w:rsidRPr="00AB3BA0" w:rsidRDefault="006617F9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 w:rsidR="007A55DA">
        <w:rPr>
          <w:rFonts w:ascii="Calibri" w:hAnsi="Calibri"/>
          <w:b/>
        </w:rPr>
        <w:tab/>
      </w:r>
      <w:proofErr w:type="gramStart"/>
      <w:r w:rsidR="007A55DA">
        <w:rPr>
          <w:rFonts w:ascii="Calibri" w:hAnsi="Calibri"/>
          <w:b/>
        </w:rPr>
        <w:t>:</w:t>
      </w:r>
      <w:r>
        <w:rPr>
          <w:rFonts w:ascii="Calibri" w:hAnsi="Calibri"/>
          <w:b/>
        </w:rPr>
        <w:t>08</w:t>
      </w:r>
      <w:proofErr w:type="gramEnd"/>
      <w:r w:rsidR="007F4544">
        <w:rPr>
          <w:rFonts w:ascii="Calibri" w:hAnsi="Calibri"/>
          <w:b/>
        </w:rPr>
        <w:tab/>
        <w:t xml:space="preserve">Q: </w:t>
      </w:r>
      <w:r>
        <w:rPr>
          <w:rFonts w:ascii="Calibri" w:hAnsi="Calibri"/>
          <w:b/>
        </w:rPr>
        <w:t>recommendations were presented.</w:t>
      </w:r>
    </w:p>
    <w:p w:rsidR="007F4544" w:rsidRDefault="00847544" w:rsidP="00F051F2">
      <w:pPr>
        <w:rPr>
          <w:rFonts w:ascii="Calibri" w:hAnsi="Calibri"/>
        </w:rPr>
      </w:pPr>
      <w:hyperlink r:id="rId4" w:history="1">
        <w:r w:rsidR="006617F9" w:rsidRPr="006617F9">
          <w:rPr>
            <w:rStyle w:val="Hyperlink"/>
            <w:rFonts w:ascii="Calibri" w:hAnsi="Calibri"/>
          </w:rPr>
          <w:t>House Bill 16</w:t>
        </w:r>
      </w:hyperlink>
      <w:r w:rsidR="006617F9">
        <w:rPr>
          <w:rFonts w:ascii="Calibri" w:hAnsi="Calibri"/>
        </w:rPr>
        <w:t xml:space="preserve"> is the supplemental budget for the current fiscal year, which will end on June 30.</w:t>
      </w:r>
    </w:p>
    <w:p w:rsidR="006617F9" w:rsidRDefault="00847544" w:rsidP="00F051F2">
      <w:pPr>
        <w:rPr>
          <w:rFonts w:ascii="Calibri" w:hAnsi="Calibri"/>
        </w:rPr>
      </w:pPr>
      <w:hyperlink r:id="rId5" w:history="1">
        <w:r w:rsidR="006617F9" w:rsidRPr="006617F9">
          <w:rPr>
            <w:rStyle w:val="Hyperlink"/>
            <w:rFonts w:ascii="Calibri" w:hAnsi="Calibri"/>
          </w:rPr>
          <w:t>Missouri Senate Appropriations Committee</w:t>
        </w:r>
      </w:hyperlink>
      <w:r w:rsidR="006617F9">
        <w:rPr>
          <w:rFonts w:ascii="Calibri" w:hAnsi="Calibri"/>
        </w:rPr>
        <w:t xml:space="preserve"> Chair, Sen. Dan Hegeman of Cosby, says the supplemental budget totals $325 million…</w:t>
      </w:r>
    </w:p>
    <w:p w:rsidR="006617F9" w:rsidRPr="006617F9" w:rsidRDefault="006617F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617F9">
        <w:rPr>
          <w:rFonts w:ascii="Calibri" w:hAnsi="Calibri"/>
          <w:b/>
        </w:rPr>
        <w:t>Hegeman 1</w:t>
      </w:r>
      <w:r w:rsidRPr="006617F9">
        <w:rPr>
          <w:rFonts w:ascii="Calibri" w:hAnsi="Calibri"/>
          <w:b/>
        </w:rPr>
        <w:tab/>
        <w:t>:08</w:t>
      </w:r>
      <w:r w:rsidRPr="006617F9">
        <w:rPr>
          <w:rFonts w:ascii="Calibri" w:hAnsi="Calibri"/>
          <w:b/>
        </w:rPr>
        <w:tab/>
        <w:t>Q: state of Missouri.</w:t>
      </w:r>
    </w:p>
    <w:p w:rsidR="006617F9" w:rsidRDefault="006617F9" w:rsidP="00F051F2">
      <w:pPr>
        <w:rPr>
          <w:rFonts w:ascii="Calibri" w:hAnsi="Calibri"/>
        </w:rPr>
      </w:pPr>
      <w:r>
        <w:rPr>
          <w:rFonts w:ascii="Calibri" w:hAnsi="Calibri"/>
        </w:rPr>
        <w:t>Senator Karla May of St. Louis, who also serves on the panel, says these dollars are meant to help certain individuals…</w:t>
      </w:r>
    </w:p>
    <w:p w:rsidR="006617F9" w:rsidRPr="006617F9" w:rsidRDefault="006617F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617F9">
        <w:rPr>
          <w:rFonts w:ascii="Calibri" w:hAnsi="Calibri"/>
          <w:b/>
        </w:rPr>
        <w:t>May 1</w:t>
      </w:r>
      <w:r w:rsidRPr="006617F9">
        <w:rPr>
          <w:rFonts w:ascii="Calibri" w:hAnsi="Calibri"/>
          <w:b/>
        </w:rPr>
        <w:tab/>
      </w:r>
      <w:r w:rsidRPr="006617F9">
        <w:rPr>
          <w:rFonts w:ascii="Calibri" w:hAnsi="Calibri"/>
          <w:b/>
        </w:rPr>
        <w:tab/>
        <w:t>:11</w:t>
      </w:r>
      <w:r w:rsidRPr="006617F9">
        <w:rPr>
          <w:rFonts w:ascii="Calibri" w:hAnsi="Calibri"/>
          <w:b/>
        </w:rPr>
        <w:tab/>
        <w:t>Q: according to COVID.</w:t>
      </w:r>
    </w:p>
    <w:p w:rsidR="00AF6E80" w:rsidRDefault="006617F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Hegeman </w:t>
      </w:r>
      <w:r w:rsidR="00AF6E80">
        <w:rPr>
          <w:rFonts w:ascii="Calibri" w:hAnsi="Calibri"/>
        </w:rPr>
        <w:t>adds the point of this aid is to help people who rent…</w:t>
      </w:r>
    </w:p>
    <w:p w:rsidR="00AF6E80" w:rsidRPr="00AF6E80" w:rsidRDefault="00AF6E8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F6E80">
        <w:rPr>
          <w:rFonts w:ascii="Calibri" w:hAnsi="Calibri"/>
          <w:b/>
        </w:rPr>
        <w:t>Hegeman 2</w:t>
      </w:r>
      <w:r w:rsidRPr="00AF6E80">
        <w:rPr>
          <w:rFonts w:ascii="Calibri" w:hAnsi="Calibri"/>
          <w:b/>
        </w:rPr>
        <w:tab/>
        <w:t>:10</w:t>
      </w:r>
      <w:r w:rsidRPr="00AF6E80">
        <w:rPr>
          <w:rFonts w:ascii="Calibri" w:hAnsi="Calibri"/>
          <w:b/>
        </w:rPr>
        <w:tab/>
        <w:t>Q: in that regard.</w:t>
      </w:r>
    </w:p>
    <w:p w:rsidR="006617F9" w:rsidRDefault="00AF6E80" w:rsidP="00F051F2">
      <w:pPr>
        <w:rPr>
          <w:rFonts w:ascii="Calibri" w:hAnsi="Calibri"/>
        </w:rPr>
      </w:pPr>
      <w:r>
        <w:rPr>
          <w:rFonts w:ascii="Calibri" w:hAnsi="Calibri"/>
        </w:rPr>
        <w:t>Senator May says this money does not go directly to people who are affected, like the federal refunds did…</w:t>
      </w:r>
    </w:p>
    <w:p w:rsidR="00AF6E80" w:rsidRPr="00AF6E80" w:rsidRDefault="00AF6E8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F6E80">
        <w:rPr>
          <w:rFonts w:ascii="Calibri" w:hAnsi="Calibri"/>
          <w:b/>
        </w:rPr>
        <w:t>May 2</w:t>
      </w:r>
      <w:r w:rsidRPr="00AF6E80">
        <w:rPr>
          <w:rFonts w:ascii="Calibri" w:hAnsi="Calibri"/>
          <w:b/>
        </w:rPr>
        <w:tab/>
      </w:r>
      <w:r w:rsidRPr="00AF6E80">
        <w:rPr>
          <w:rFonts w:ascii="Calibri" w:hAnsi="Calibri"/>
          <w:b/>
        </w:rPr>
        <w:tab/>
        <w:t>:15</w:t>
      </w:r>
      <w:r w:rsidRPr="00AF6E80">
        <w:rPr>
          <w:rFonts w:ascii="Calibri" w:hAnsi="Calibri"/>
          <w:b/>
        </w:rPr>
        <w:tab/>
        <w:t>Q: to be handled.</w:t>
      </w:r>
    </w:p>
    <w:p w:rsidR="00AF6E80" w:rsidRDefault="00AF6E80" w:rsidP="00F051F2">
      <w:pPr>
        <w:rPr>
          <w:rFonts w:ascii="Calibri" w:hAnsi="Calibri"/>
        </w:rPr>
      </w:pPr>
      <w:r>
        <w:rPr>
          <w:rFonts w:ascii="Calibri" w:hAnsi="Calibri"/>
        </w:rPr>
        <w:t>Senator Hegeman also says it is up to the individual cities and counties to apply for the funding…</w:t>
      </w:r>
    </w:p>
    <w:p w:rsidR="00AF6E80" w:rsidRPr="00AF6E80" w:rsidRDefault="00AF6E8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F6E80">
        <w:rPr>
          <w:rFonts w:ascii="Calibri" w:hAnsi="Calibri"/>
          <w:b/>
        </w:rPr>
        <w:t>Hegeman 3</w:t>
      </w:r>
      <w:r w:rsidRPr="00AF6E80">
        <w:rPr>
          <w:rFonts w:ascii="Calibri" w:hAnsi="Calibri"/>
          <w:b/>
        </w:rPr>
        <w:tab/>
        <w:t>:08</w:t>
      </w:r>
      <w:r w:rsidRPr="00AF6E80">
        <w:rPr>
          <w:rFonts w:ascii="Calibri" w:hAnsi="Calibri"/>
          <w:b/>
        </w:rPr>
        <w:tab/>
        <w:t>Q: to move ahead.</w:t>
      </w:r>
    </w:p>
    <w:p w:rsidR="00AF6E80" w:rsidRDefault="00AF6E80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May does point out people </w:t>
      </w:r>
      <w:r w:rsidRPr="00AF6E80">
        <w:rPr>
          <w:rFonts w:ascii="Calibri" w:hAnsi="Calibri"/>
          <w:i/>
        </w:rPr>
        <w:t>can</w:t>
      </w:r>
      <w:r>
        <w:rPr>
          <w:rFonts w:ascii="Calibri" w:hAnsi="Calibri"/>
        </w:rPr>
        <w:t xml:space="preserve"> apply for the help themselves, though, if it is needed…</w:t>
      </w:r>
    </w:p>
    <w:p w:rsidR="00AF6E80" w:rsidRPr="00AF6E80" w:rsidRDefault="00AF6E8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F6E80">
        <w:rPr>
          <w:rFonts w:ascii="Calibri" w:hAnsi="Calibri"/>
          <w:b/>
        </w:rPr>
        <w:t>May 3</w:t>
      </w:r>
      <w:r w:rsidRPr="00AF6E80">
        <w:rPr>
          <w:rFonts w:ascii="Calibri" w:hAnsi="Calibri"/>
          <w:b/>
        </w:rPr>
        <w:tab/>
      </w:r>
      <w:r w:rsidRPr="00AF6E80">
        <w:rPr>
          <w:rFonts w:ascii="Calibri" w:hAnsi="Calibri"/>
          <w:b/>
        </w:rPr>
        <w:tab/>
        <w:t>:09</w:t>
      </w:r>
      <w:r w:rsidRPr="00AF6E80">
        <w:rPr>
          <w:rFonts w:ascii="Calibri" w:hAnsi="Calibri"/>
          <w:b/>
        </w:rPr>
        <w:tab/>
        <w:t>Q: getting any recourse.</w:t>
      </w:r>
    </w:p>
    <w:p w:rsidR="00AF6E80" w:rsidRDefault="00AF6E80" w:rsidP="00F051F2">
      <w:pPr>
        <w:rPr>
          <w:rFonts w:ascii="Calibri" w:hAnsi="Calibri"/>
        </w:rPr>
      </w:pPr>
      <w:r>
        <w:rPr>
          <w:rFonts w:ascii="Calibri" w:hAnsi="Calibri"/>
        </w:rPr>
        <w:t>Senator Hegeman says there has been another federal expenditure made since House Bill 16 was signed into law back in February…</w:t>
      </w:r>
    </w:p>
    <w:p w:rsidR="00AF6E80" w:rsidRPr="00AF6E80" w:rsidRDefault="00AF6E8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F6E80">
        <w:rPr>
          <w:rFonts w:ascii="Calibri" w:hAnsi="Calibri"/>
          <w:b/>
        </w:rPr>
        <w:t>Hegeman 4</w:t>
      </w:r>
      <w:r w:rsidRPr="00AF6E80">
        <w:rPr>
          <w:rFonts w:ascii="Calibri" w:hAnsi="Calibri"/>
          <w:b/>
        </w:rPr>
        <w:tab/>
        <w:t>:12</w:t>
      </w:r>
      <w:r w:rsidRPr="00AF6E80">
        <w:rPr>
          <w:rFonts w:ascii="Calibri" w:hAnsi="Calibri"/>
          <w:b/>
        </w:rPr>
        <w:tab/>
        <w:t>Q: in their homes.</w:t>
      </w:r>
    </w:p>
    <w:p w:rsidR="00AF6E80" w:rsidRPr="00AF6E80" w:rsidRDefault="00AF6E80" w:rsidP="00AF6E80">
      <w:pPr>
        <w:rPr>
          <w:rFonts w:ascii="Calibri" w:hAnsi="Calibri"/>
        </w:rPr>
      </w:pPr>
      <w:r w:rsidRPr="00AF6E80">
        <w:rPr>
          <w:rFonts w:ascii="Calibri" w:hAnsi="Calibri"/>
        </w:rPr>
        <w:t>By law, the governor has until July 14 to sign, veto or let legislation become law without a signature. This will include the 13 bills that comprise the Fiscal Year 2022 state operating budget, which has to be signed before the next fiscal year starts on July 1.</w:t>
      </w:r>
    </w:p>
    <w:p w:rsidR="00AF6E80" w:rsidRPr="00AF6E80" w:rsidRDefault="00AF6E80" w:rsidP="00AF6E80">
      <w:pPr>
        <w:rPr>
          <w:rFonts w:ascii="Calibri" w:hAnsi="Calibri"/>
        </w:rPr>
      </w:pPr>
      <w:r w:rsidRPr="00AF6E80">
        <w:rPr>
          <w:rFonts w:ascii="Calibri" w:hAnsi="Calibri"/>
        </w:rPr>
        <w:t>With some exceptions, most new laws will take effect on Aug. 28.</w:t>
      </w:r>
    </w:p>
    <w:p w:rsidR="00AF6E80" w:rsidRPr="00AF6E80" w:rsidRDefault="00AF6E80" w:rsidP="00AF6E80">
      <w:pPr>
        <w:rPr>
          <w:rFonts w:ascii="Calibri" w:hAnsi="Calibri"/>
        </w:rPr>
      </w:pPr>
      <w:r w:rsidRPr="00AF6E80">
        <w:rPr>
          <w:rFonts w:ascii="Calibri" w:hAnsi="Calibri"/>
        </w:rPr>
        <w:lastRenderedPageBreak/>
        <w:t>Lawmakers plan to be back in Jefferson City for the annual veto session in September.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</w:t>
      </w:r>
      <w:r w:rsidR="00AF6E80" w:rsidRPr="00AF6E80">
        <w:rPr>
          <w:rFonts w:ascii="Calibri" w:hAnsi="Calibri"/>
        </w:rPr>
        <w:t xml:space="preserve">— plus, see a complete list of </w:t>
      </w:r>
      <w:hyperlink r:id="rId6" w:history="1">
        <w:r w:rsidR="00AF6E80" w:rsidRPr="00AF6E80">
          <w:rPr>
            <w:rStyle w:val="Hyperlink"/>
            <w:rFonts w:ascii="Calibri" w:hAnsi="Calibri"/>
          </w:rPr>
          <w:t>truly agreed to and finally passed legislation</w:t>
        </w:r>
      </w:hyperlink>
      <w:r w:rsidR="00AF6E80" w:rsidRPr="00AF6E80">
        <w:rPr>
          <w:rFonts w:ascii="Calibri" w:hAnsi="Calibri"/>
        </w:rPr>
        <w:t xml:space="preserve"> — </w:t>
      </w:r>
      <w:r w:rsidRPr="002B1A13">
        <w:rPr>
          <w:rFonts w:ascii="Calibri" w:hAnsi="Calibri"/>
        </w:rPr>
        <w:t xml:space="preserve">by visiting our website: </w:t>
      </w:r>
      <w:hyperlink r:id="rId7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</w:t>
      </w:r>
      <w:r w:rsidR="00847544">
        <w:rPr>
          <w:rFonts w:ascii="Calibri" w:hAnsi="Calibri"/>
        </w:rPr>
        <w:t>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1A13"/>
    <w:rsid w:val="00301BCF"/>
    <w:rsid w:val="003C0B05"/>
    <w:rsid w:val="00444425"/>
    <w:rsid w:val="004C2612"/>
    <w:rsid w:val="00522830"/>
    <w:rsid w:val="0055150F"/>
    <w:rsid w:val="005D5427"/>
    <w:rsid w:val="006617F9"/>
    <w:rsid w:val="007428D8"/>
    <w:rsid w:val="00781232"/>
    <w:rsid w:val="007A55DA"/>
    <w:rsid w:val="007C2069"/>
    <w:rsid w:val="007F4544"/>
    <w:rsid w:val="00815EC9"/>
    <w:rsid w:val="00823A29"/>
    <w:rsid w:val="00842DAF"/>
    <w:rsid w:val="00847544"/>
    <w:rsid w:val="008A328F"/>
    <w:rsid w:val="008F722E"/>
    <w:rsid w:val="0094316F"/>
    <w:rsid w:val="00A460FC"/>
    <w:rsid w:val="00A6143E"/>
    <w:rsid w:val="00AB3BA0"/>
    <w:rsid w:val="00AB465F"/>
    <w:rsid w:val="00AD6F7C"/>
    <w:rsid w:val="00AF6E80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4E114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1info/BTS_Web/TrulyAgreed.aspx?SessionType=R" TargetMode="External"/><Relationship Id="rId5" Type="http://schemas.openxmlformats.org/officeDocument/2006/relationships/hyperlink" Target="https://www.senate.mo.gov/APRP/" TargetMode="External"/><Relationship Id="rId4" Type="http://schemas.openxmlformats.org/officeDocument/2006/relationships/hyperlink" Target="https://www.senate.mo.gov/21info/BTS_Web/Bill.aspx?SessionType=R&amp;BillID=570880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2021-06-01T14:33:00Z</dcterms:created>
  <dcterms:modified xsi:type="dcterms:W3CDTF">2021-06-04T16:05:00Z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