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568E4">
        <w:rPr>
          <w:rFonts w:asciiTheme="majorHAnsi" w:hAnsiTheme="majorHAnsi"/>
          <w:b/>
          <w:color w:val="000099"/>
          <w:sz w:val="28"/>
          <w:szCs w:val="28"/>
        </w:rPr>
        <w:t>Budget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E568E4">
        <w:rPr>
          <w:rFonts w:ascii="Calibri" w:hAnsi="Calibri"/>
        </w:rPr>
        <w:t>highlights of the latest version of next year’s budget, plus other issues</w:t>
      </w:r>
      <w:r w:rsidRPr="00F52F2A">
        <w:rPr>
          <w:rFonts w:ascii="Calibri" w:hAnsi="Calibri"/>
        </w:rPr>
        <w:t>…</w:t>
      </w:r>
    </w:p>
    <w:p w:rsidR="00E568E4" w:rsidRPr="00DD79E0" w:rsidRDefault="00DD79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D79E0">
        <w:rPr>
          <w:rFonts w:ascii="Calibri" w:hAnsi="Calibri"/>
          <w:b/>
        </w:rPr>
        <w:t xml:space="preserve">Nat Snd </w:t>
      </w:r>
      <w:r w:rsidR="00AF3809">
        <w:rPr>
          <w:rFonts w:ascii="Calibri" w:hAnsi="Calibri"/>
          <w:b/>
        </w:rPr>
        <w:t>1</w:t>
      </w:r>
      <w:r w:rsidRPr="00DD79E0">
        <w:rPr>
          <w:rFonts w:ascii="Calibri" w:hAnsi="Calibri"/>
          <w:b/>
        </w:rPr>
        <w:tab/>
        <w:t>:02</w:t>
      </w:r>
      <w:r w:rsidRPr="00DD79E0">
        <w:rPr>
          <w:rFonts w:ascii="Calibri" w:hAnsi="Calibri"/>
          <w:b/>
        </w:rPr>
        <w:tab/>
        <w:t xml:space="preserve">Q: </w:t>
      </w:r>
      <w:r w:rsidR="00AF3809">
        <w:rPr>
          <w:rFonts w:ascii="Calibri" w:hAnsi="Calibri"/>
          <w:b/>
        </w:rPr>
        <w:t>for a motion….</w:t>
      </w:r>
    </w:p>
    <w:p w:rsidR="00DD79E0" w:rsidRDefault="009C3E81" w:rsidP="00F051F2">
      <w:pPr>
        <w:rPr>
          <w:rFonts w:ascii="Calibri" w:hAnsi="Calibri"/>
        </w:rPr>
      </w:pPr>
      <w:hyperlink r:id="rId4" w:history="1">
        <w:r w:rsidR="00DD79E0" w:rsidRPr="00DD79E0">
          <w:rPr>
            <w:rStyle w:val="Hyperlink"/>
            <w:rFonts w:ascii="Calibri" w:hAnsi="Calibri"/>
          </w:rPr>
          <w:t>Missouri Senate Appropriations Committee Chair</w:t>
        </w:r>
      </w:hyperlink>
      <w:r w:rsidR="00DD79E0">
        <w:rPr>
          <w:rFonts w:ascii="Calibri" w:hAnsi="Calibri"/>
        </w:rPr>
        <w:t>, Sen. Dan Hegeman of Cosby, handles the 13 measures that comprise our state’s Fiscal Year 2022 operating budget.</w:t>
      </w:r>
    </w:p>
    <w:p w:rsidR="00DD79E0" w:rsidRDefault="00DD79E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includes </w:t>
      </w:r>
      <w:hyperlink r:id="rId5" w:history="1">
        <w:r w:rsidRPr="00DD79E0">
          <w:rPr>
            <w:rStyle w:val="Hyperlink"/>
            <w:rFonts w:ascii="Calibri" w:hAnsi="Calibri"/>
          </w:rPr>
          <w:t>House Bill 2</w:t>
        </w:r>
      </w:hyperlink>
      <w:r>
        <w:rPr>
          <w:rFonts w:ascii="Calibri" w:hAnsi="Calibri"/>
        </w:rPr>
        <w:t>, which is the education budget…</w:t>
      </w:r>
    </w:p>
    <w:p w:rsidR="00DD79E0" w:rsidRPr="00DD79E0" w:rsidRDefault="00DD79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D79E0">
        <w:rPr>
          <w:rFonts w:ascii="Calibri" w:hAnsi="Calibri"/>
          <w:b/>
        </w:rPr>
        <w:t>Hegeman</w:t>
      </w:r>
      <w:r w:rsidRPr="00DD79E0">
        <w:rPr>
          <w:rFonts w:ascii="Calibri" w:hAnsi="Calibri"/>
          <w:b/>
        </w:rPr>
        <w:tab/>
      </w:r>
      <w:proofErr w:type="gramStart"/>
      <w:r w:rsidRPr="00DD79E0">
        <w:rPr>
          <w:rFonts w:ascii="Calibri" w:hAnsi="Calibri"/>
          <w:b/>
        </w:rPr>
        <w:t>:09</w:t>
      </w:r>
      <w:proofErr w:type="gramEnd"/>
      <w:r w:rsidRPr="00DD79E0">
        <w:rPr>
          <w:rFonts w:ascii="Calibri" w:hAnsi="Calibri"/>
          <w:b/>
        </w:rPr>
        <w:tab/>
        <w:t>Q: in the past.</w:t>
      </w:r>
    </w:p>
    <w:p w:rsidR="00DD79E0" w:rsidRDefault="00DD79E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Wednesday discussion, Sen. Greg Razer of Kansas City talks about </w:t>
      </w:r>
      <w:hyperlink r:id="rId6" w:history="1">
        <w:r w:rsidRPr="00DD79E0">
          <w:rPr>
            <w:rStyle w:val="Hyperlink"/>
            <w:rFonts w:ascii="Calibri" w:hAnsi="Calibri"/>
          </w:rPr>
          <w:t>House Bill 3</w:t>
        </w:r>
      </w:hyperlink>
      <w:r>
        <w:rPr>
          <w:rFonts w:ascii="Calibri" w:hAnsi="Calibri"/>
        </w:rPr>
        <w:t>, the higher education budget…</w:t>
      </w:r>
    </w:p>
    <w:p w:rsidR="00DD79E0" w:rsidRPr="00DD79E0" w:rsidRDefault="00DD79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Razer</w:t>
      </w:r>
      <w:r w:rsidR="00487D76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DD79E0">
        <w:rPr>
          <w:rFonts w:ascii="Calibri" w:hAnsi="Calibri"/>
          <w:b/>
        </w:rPr>
        <w:t>:07</w:t>
      </w:r>
      <w:proofErr w:type="gramEnd"/>
      <w:r w:rsidRPr="00DD79E0">
        <w:rPr>
          <w:rFonts w:ascii="Calibri" w:hAnsi="Calibri"/>
          <w:b/>
        </w:rPr>
        <w:tab/>
        <w:t>Q: the Columbia campus.</w:t>
      </w:r>
    </w:p>
    <w:p w:rsidR="00DD79E0" w:rsidRDefault="00DD79E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Later in the evening, Missouri Senate Minority Floor Leader John Rizzo of Kansas City tried to amend </w:t>
      </w:r>
      <w:hyperlink r:id="rId7" w:history="1">
        <w:r w:rsidRPr="00DD79E0">
          <w:rPr>
            <w:rStyle w:val="Hyperlink"/>
            <w:rFonts w:ascii="Calibri" w:hAnsi="Calibri"/>
          </w:rPr>
          <w:t>House Bill 10</w:t>
        </w:r>
      </w:hyperlink>
      <w:r>
        <w:rPr>
          <w:rFonts w:ascii="Calibri" w:hAnsi="Calibri"/>
        </w:rPr>
        <w:t>, Health and Mental Health…</w:t>
      </w:r>
    </w:p>
    <w:p w:rsidR="00DD79E0" w:rsidRPr="00DD79E0" w:rsidRDefault="00DD79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D79E0">
        <w:rPr>
          <w:rFonts w:ascii="Calibri" w:hAnsi="Calibri"/>
          <w:b/>
        </w:rPr>
        <w:t>Rizzo</w:t>
      </w:r>
      <w:r w:rsidRPr="00DD79E0">
        <w:rPr>
          <w:rFonts w:ascii="Calibri" w:hAnsi="Calibri"/>
          <w:b/>
        </w:rPr>
        <w:tab/>
      </w:r>
      <w:r w:rsidRPr="00DD79E0">
        <w:rPr>
          <w:rFonts w:ascii="Calibri" w:hAnsi="Calibri"/>
          <w:b/>
        </w:rPr>
        <w:tab/>
      </w:r>
      <w:proofErr w:type="gramStart"/>
      <w:r w:rsidRPr="00DD79E0">
        <w:rPr>
          <w:rFonts w:ascii="Calibri" w:hAnsi="Calibri"/>
          <w:b/>
        </w:rPr>
        <w:t>:09</w:t>
      </w:r>
      <w:proofErr w:type="gramEnd"/>
      <w:r w:rsidRPr="00DD79E0">
        <w:rPr>
          <w:rFonts w:ascii="Calibri" w:hAnsi="Calibri"/>
          <w:b/>
        </w:rPr>
        <w:tab/>
        <w:t>Q: to expand Medicaid.</w:t>
      </w:r>
    </w:p>
    <w:p w:rsidR="00DD79E0" w:rsidRDefault="00DD79E0" w:rsidP="00F051F2">
      <w:pPr>
        <w:rPr>
          <w:rFonts w:ascii="Calibri" w:hAnsi="Calibri"/>
        </w:rPr>
      </w:pPr>
      <w:r>
        <w:rPr>
          <w:rFonts w:ascii="Calibri" w:hAnsi="Calibri"/>
        </w:rPr>
        <w:t>Appropriations panel co-chair, Sen. Lincoln Hough of Springfield, had also tried to do this in committee…</w:t>
      </w:r>
    </w:p>
    <w:p w:rsidR="00DD79E0" w:rsidRPr="00DD79E0" w:rsidRDefault="00DD79E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D79E0">
        <w:rPr>
          <w:rFonts w:ascii="Calibri" w:hAnsi="Calibri"/>
          <w:b/>
        </w:rPr>
        <w:t>Hough</w:t>
      </w:r>
      <w:r w:rsidR="00487D76">
        <w:rPr>
          <w:rFonts w:ascii="Calibri" w:hAnsi="Calibri"/>
          <w:b/>
        </w:rPr>
        <w:tab/>
      </w:r>
      <w:r w:rsidRPr="00DD79E0">
        <w:rPr>
          <w:rFonts w:ascii="Calibri" w:hAnsi="Calibri"/>
          <w:b/>
        </w:rPr>
        <w:tab/>
      </w:r>
      <w:proofErr w:type="gramStart"/>
      <w:r w:rsidRPr="00DD79E0">
        <w:rPr>
          <w:rFonts w:ascii="Calibri" w:hAnsi="Calibri"/>
          <w:b/>
        </w:rPr>
        <w:t>:09</w:t>
      </w:r>
      <w:proofErr w:type="gramEnd"/>
      <w:r w:rsidRPr="00DD79E0">
        <w:rPr>
          <w:rFonts w:ascii="Calibri" w:hAnsi="Calibri"/>
          <w:b/>
        </w:rPr>
        <w:tab/>
        <w:t>Q: supported last year.</w:t>
      </w:r>
    </w:p>
    <w:p w:rsidR="00DD79E0" w:rsidRDefault="00DD79E0" w:rsidP="00F051F2">
      <w:pPr>
        <w:rPr>
          <w:rFonts w:ascii="Calibri" w:hAnsi="Calibri"/>
        </w:rPr>
      </w:pPr>
      <w:r>
        <w:rPr>
          <w:rFonts w:ascii="Calibri" w:hAnsi="Calibri"/>
        </w:rPr>
        <w:t>A Missouri Senate-House conference committee will iron out differences between the two chamber’s</w:t>
      </w:r>
      <w:r w:rsidR="00AA05FC">
        <w:rPr>
          <w:rFonts w:ascii="Calibri" w:hAnsi="Calibri"/>
        </w:rPr>
        <w:t xml:space="preserve"> budget proposals. By law, t</w:t>
      </w:r>
      <w:r>
        <w:rPr>
          <w:rFonts w:ascii="Calibri" w:hAnsi="Calibri"/>
        </w:rPr>
        <w:t xml:space="preserve">he Fiscal Year 2022 state operating budget has to be complete by 6 p.m. on </w:t>
      </w:r>
      <w:r w:rsidR="00AA05FC">
        <w:rPr>
          <w:rFonts w:ascii="Calibri" w:hAnsi="Calibri"/>
        </w:rPr>
        <w:t xml:space="preserve">Friday, </w:t>
      </w:r>
      <w:r>
        <w:rPr>
          <w:rFonts w:ascii="Calibri" w:hAnsi="Calibri"/>
        </w:rPr>
        <w:t>May 7</w:t>
      </w:r>
      <w:r w:rsidR="002A249F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E568E4">
        <w:rPr>
          <w:rFonts w:ascii="Calibri" w:hAnsi="Calibri"/>
          <w:b/>
        </w:rPr>
        <w:t>2</w:t>
      </w:r>
      <w:r w:rsidR="007A55DA">
        <w:rPr>
          <w:rFonts w:ascii="Calibri" w:hAnsi="Calibri"/>
          <w:b/>
        </w:rPr>
        <w:tab/>
        <w:t>:</w:t>
      </w:r>
      <w:r w:rsidR="00957390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487D76">
        <w:rPr>
          <w:rFonts w:ascii="Calibri" w:hAnsi="Calibri"/>
          <w:b/>
        </w:rPr>
        <w:t>deals with gaming….</w:t>
      </w:r>
    </w:p>
    <w:p w:rsidR="007F4544" w:rsidRDefault="0095739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Monday afternoon and evening saw time devoted to </w:t>
      </w:r>
      <w:hyperlink r:id="rId8" w:history="1">
        <w:r w:rsidRPr="00957390">
          <w:rPr>
            <w:rStyle w:val="Hyperlink"/>
            <w:rFonts w:ascii="Calibri" w:hAnsi="Calibri"/>
          </w:rPr>
          <w:t>Senate Bill 98</w:t>
        </w:r>
      </w:hyperlink>
      <w:r>
        <w:rPr>
          <w:rFonts w:ascii="Calibri" w:hAnsi="Calibri"/>
        </w:rPr>
        <w:t>, which sponsor — Sen. Denny Hoskins of Warrensburg — says seeks to m</w:t>
      </w:r>
      <w:r w:rsidRPr="00957390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57390">
        <w:rPr>
          <w:rFonts w:ascii="Calibri" w:hAnsi="Calibri"/>
        </w:rPr>
        <w:t xml:space="preserve"> provisions relating to gaming</w:t>
      </w:r>
      <w:r>
        <w:rPr>
          <w:rFonts w:ascii="Calibri" w:hAnsi="Calibri"/>
        </w:rPr>
        <w:t>…</w:t>
      </w:r>
    </w:p>
    <w:p w:rsidR="00957390" w:rsidRPr="00957390" w:rsidRDefault="0095739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57390">
        <w:rPr>
          <w:rFonts w:ascii="Calibri" w:hAnsi="Calibri"/>
          <w:b/>
        </w:rPr>
        <w:t>Hoskins</w:t>
      </w:r>
      <w:r w:rsidRPr="00957390">
        <w:rPr>
          <w:rFonts w:ascii="Calibri" w:hAnsi="Calibri"/>
          <w:b/>
        </w:rPr>
        <w:tab/>
      </w:r>
      <w:proofErr w:type="gramStart"/>
      <w:r w:rsidRPr="00957390">
        <w:rPr>
          <w:rFonts w:ascii="Calibri" w:hAnsi="Calibri"/>
          <w:b/>
        </w:rPr>
        <w:t>:07</w:t>
      </w:r>
      <w:proofErr w:type="gramEnd"/>
      <w:r w:rsidRPr="00957390">
        <w:rPr>
          <w:rFonts w:ascii="Calibri" w:hAnsi="Calibri"/>
          <w:b/>
        </w:rPr>
        <w:tab/>
        <w:t>Q: up to $235 million.</w:t>
      </w:r>
    </w:p>
    <w:p w:rsidR="00957390" w:rsidRDefault="00957390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Jill Schupp of Creve Coeur mentions a city or county could opt </w:t>
      </w:r>
      <w:r w:rsidRPr="00B5148F">
        <w:rPr>
          <w:rFonts w:ascii="Calibri" w:hAnsi="Calibri"/>
          <w:i/>
        </w:rPr>
        <w:t>out</w:t>
      </w:r>
      <w:r>
        <w:rPr>
          <w:rFonts w:ascii="Calibri" w:hAnsi="Calibri"/>
        </w:rPr>
        <w:t xml:space="preserve"> of allowing video lottery terminals…</w:t>
      </w:r>
    </w:p>
    <w:p w:rsidR="00957390" w:rsidRPr="00957390" w:rsidRDefault="0095739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57390">
        <w:rPr>
          <w:rFonts w:ascii="Calibri" w:hAnsi="Calibri"/>
          <w:b/>
        </w:rPr>
        <w:t>Schupp</w:t>
      </w:r>
      <w:r w:rsidRPr="00957390">
        <w:rPr>
          <w:rFonts w:ascii="Calibri" w:hAnsi="Calibri"/>
          <w:b/>
        </w:rPr>
        <w:tab/>
      </w:r>
      <w:proofErr w:type="gramStart"/>
      <w:r w:rsidRPr="00957390">
        <w:rPr>
          <w:rFonts w:ascii="Calibri" w:hAnsi="Calibri"/>
          <w:b/>
        </w:rPr>
        <w:t>:07</w:t>
      </w:r>
      <w:proofErr w:type="gramEnd"/>
      <w:r w:rsidRPr="00957390">
        <w:rPr>
          <w:rFonts w:ascii="Calibri" w:hAnsi="Calibri"/>
          <w:b/>
        </w:rPr>
        <w:tab/>
        <w:t>Q: you are in.</w:t>
      </w:r>
    </w:p>
    <w:p w:rsidR="00957390" w:rsidRDefault="00CC105E" w:rsidP="00F051F2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After renewed discussion on Tuesday night, </w:t>
      </w:r>
      <w:r w:rsidR="00957390">
        <w:rPr>
          <w:rFonts w:ascii="Calibri" w:hAnsi="Calibri"/>
        </w:rPr>
        <w:t xml:space="preserve">Senate Bill 98 has been set aside </w:t>
      </w:r>
      <w:r>
        <w:rPr>
          <w:rFonts w:ascii="Calibri" w:hAnsi="Calibri"/>
        </w:rPr>
        <w:t xml:space="preserve">again </w:t>
      </w:r>
      <w:r w:rsidR="00957390">
        <w:rPr>
          <w:rFonts w:ascii="Calibri" w:hAnsi="Calibri"/>
        </w:rPr>
        <w:t>for further consideration…</w:t>
      </w:r>
    </w:p>
    <w:p w:rsidR="00957390" w:rsidRPr="00CC105E" w:rsidRDefault="00CC105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C105E">
        <w:rPr>
          <w:rFonts w:ascii="Calibri" w:hAnsi="Calibri"/>
          <w:b/>
        </w:rPr>
        <w:t>Nat Snd 3</w:t>
      </w:r>
      <w:r w:rsidRPr="00CC105E">
        <w:rPr>
          <w:rFonts w:ascii="Calibri" w:hAnsi="Calibri"/>
          <w:b/>
        </w:rPr>
        <w:tab/>
        <w:t>:02</w:t>
      </w:r>
      <w:r w:rsidRPr="00CC105E">
        <w:rPr>
          <w:rFonts w:ascii="Calibri" w:hAnsi="Calibri"/>
          <w:b/>
        </w:rPr>
        <w:tab/>
        <w:t xml:space="preserve">Q: </w:t>
      </w:r>
      <w:r w:rsidR="009C3E81">
        <w:rPr>
          <w:rFonts w:ascii="Calibri" w:hAnsi="Calibri"/>
          <w:b/>
        </w:rPr>
        <w:t>up for perfection.</w:t>
      </w:r>
      <w:bookmarkStart w:id="0" w:name="_GoBack"/>
      <w:bookmarkEnd w:id="0"/>
    </w:p>
    <w:p w:rsidR="00CC105E" w:rsidRDefault="00CC105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On Tuesday evening, Sen. Eric Burlison of Battlefield brought </w:t>
      </w:r>
      <w:hyperlink r:id="rId9" w:history="1">
        <w:r w:rsidRPr="00CC105E">
          <w:rPr>
            <w:rStyle w:val="Hyperlink"/>
            <w:rFonts w:ascii="Calibri" w:hAnsi="Calibri"/>
          </w:rPr>
          <w:t>Senate Bill 39</w:t>
        </w:r>
      </w:hyperlink>
      <w:r>
        <w:rPr>
          <w:rFonts w:ascii="Calibri" w:hAnsi="Calibri"/>
        </w:rPr>
        <w:t xml:space="preserve"> to the floor.</w:t>
      </w:r>
    </w:p>
    <w:p w:rsidR="00CC105E" w:rsidRDefault="00CC105E" w:rsidP="00F051F2">
      <w:pPr>
        <w:rPr>
          <w:rFonts w:ascii="Calibri" w:hAnsi="Calibri"/>
        </w:rPr>
      </w:pPr>
      <w:r>
        <w:rPr>
          <w:rFonts w:ascii="Calibri" w:hAnsi="Calibri"/>
        </w:rPr>
        <w:t>His proposal would create the Second Amendment Preservation Act…</w:t>
      </w:r>
    </w:p>
    <w:p w:rsidR="00CC105E" w:rsidRPr="00CC105E" w:rsidRDefault="00CC105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85503">
        <w:rPr>
          <w:rFonts w:ascii="Calibri" w:hAnsi="Calibri"/>
          <w:b/>
        </w:rPr>
        <w:t>Burlison</w:t>
      </w:r>
      <w:r w:rsidR="00A85503">
        <w:rPr>
          <w:rFonts w:ascii="Calibri" w:hAnsi="Calibri"/>
          <w:b/>
        </w:rPr>
        <w:tab/>
      </w:r>
      <w:proofErr w:type="gramStart"/>
      <w:r w:rsidR="00A85503">
        <w:rPr>
          <w:rFonts w:ascii="Calibri" w:hAnsi="Calibri"/>
          <w:b/>
        </w:rPr>
        <w:t>:</w:t>
      </w:r>
      <w:r w:rsidRPr="00CC105E">
        <w:rPr>
          <w:rFonts w:ascii="Calibri" w:hAnsi="Calibri"/>
          <w:b/>
        </w:rPr>
        <w:t>0</w:t>
      </w:r>
      <w:r w:rsidR="00A85503">
        <w:rPr>
          <w:rFonts w:ascii="Calibri" w:hAnsi="Calibri"/>
          <w:b/>
        </w:rPr>
        <w:t>9</w:t>
      </w:r>
      <w:proofErr w:type="gramEnd"/>
      <w:r w:rsidRPr="00CC105E">
        <w:rPr>
          <w:rFonts w:ascii="Calibri" w:hAnsi="Calibri"/>
          <w:b/>
        </w:rPr>
        <w:tab/>
        <w:t>Q: rights and lives.</w:t>
      </w:r>
    </w:p>
    <w:p w:rsidR="00CC105E" w:rsidRDefault="00CC105E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Karla May of St. Louis mentions she does not see the need for this legislation…</w:t>
      </w:r>
    </w:p>
    <w:p w:rsidR="00CC105E" w:rsidRPr="00CC105E" w:rsidRDefault="00CC105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C105E">
        <w:rPr>
          <w:rFonts w:ascii="Calibri" w:hAnsi="Calibri"/>
          <w:b/>
        </w:rPr>
        <w:t>May</w:t>
      </w:r>
      <w:r w:rsidRPr="00CC105E">
        <w:rPr>
          <w:rFonts w:ascii="Calibri" w:hAnsi="Calibri"/>
          <w:b/>
        </w:rPr>
        <w:tab/>
      </w:r>
      <w:r w:rsidRPr="00CC105E">
        <w:rPr>
          <w:rFonts w:ascii="Calibri" w:hAnsi="Calibri"/>
          <w:b/>
        </w:rPr>
        <w:tab/>
      </w:r>
      <w:proofErr w:type="gramStart"/>
      <w:r w:rsidRPr="00CC105E">
        <w:rPr>
          <w:rFonts w:ascii="Calibri" w:hAnsi="Calibri"/>
          <w:b/>
        </w:rPr>
        <w:t>:0</w:t>
      </w:r>
      <w:r w:rsidR="00B73D0C">
        <w:rPr>
          <w:rFonts w:ascii="Calibri" w:hAnsi="Calibri"/>
          <w:b/>
        </w:rPr>
        <w:t>5</w:t>
      </w:r>
      <w:proofErr w:type="gramEnd"/>
      <w:r w:rsidRPr="00CC105E">
        <w:rPr>
          <w:rFonts w:ascii="Calibri" w:hAnsi="Calibri"/>
          <w:b/>
        </w:rPr>
        <w:tab/>
        <w:t>Q: don’t have one.</w:t>
      </w:r>
    </w:p>
    <w:p w:rsidR="00CC105E" w:rsidRDefault="00CC105E" w:rsidP="00F051F2">
      <w:pPr>
        <w:rPr>
          <w:rFonts w:ascii="Calibri" w:hAnsi="Calibri"/>
        </w:rPr>
      </w:pPr>
      <w:r>
        <w:rPr>
          <w:rFonts w:ascii="Calibri" w:hAnsi="Calibri"/>
        </w:rPr>
        <w:t>Senate Bill 39 has also been laid over for future consideration.</w:t>
      </w:r>
    </w:p>
    <w:p w:rsidR="00B5148F" w:rsidRDefault="00B5148F" w:rsidP="00F051F2">
      <w:pPr>
        <w:rPr>
          <w:rFonts w:ascii="Calibri" w:hAnsi="Calibri"/>
        </w:rPr>
      </w:pPr>
      <w:r>
        <w:rPr>
          <w:rFonts w:ascii="Calibri" w:hAnsi="Calibri"/>
        </w:rPr>
        <w:t>Only two weeks remain in the First Regular Session of the 101st General Assembly.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2A249F"/>
    <w:rsid w:val="002B1A13"/>
    <w:rsid w:val="00301BCF"/>
    <w:rsid w:val="003C0B05"/>
    <w:rsid w:val="00444425"/>
    <w:rsid w:val="00487D76"/>
    <w:rsid w:val="004C2612"/>
    <w:rsid w:val="00522830"/>
    <w:rsid w:val="0055150F"/>
    <w:rsid w:val="005D5427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957390"/>
    <w:rsid w:val="009C3E81"/>
    <w:rsid w:val="00A460FC"/>
    <w:rsid w:val="00A6143E"/>
    <w:rsid w:val="00A85503"/>
    <w:rsid w:val="00AA05FC"/>
    <w:rsid w:val="00AB3BA0"/>
    <w:rsid w:val="00AB465F"/>
    <w:rsid w:val="00AD6F7C"/>
    <w:rsid w:val="00AF3809"/>
    <w:rsid w:val="00B23564"/>
    <w:rsid w:val="00B44781"/>
    <w:rsid w:val="00B5148F"/>
    <w:rsid w:val="00B73D0C"/>
    <w:rsid w:val="00B80979"/>
    <w:rsid w:val="00B92A69"/>
    <w:rsid w:val="00BD3391"/>
    <w:rsid w:val="00C02702"/>
    <w:rsid w:val="00C1785B"/>
    <w:rsid w:val="00C35246"/>
    <w:rsid w:val="00C52AD9"/>
    <w:rsid w:val="00CC105E"/>
    <w:rsid w:val="00D1078D"/>
    <w:rsid w:val="00D30087"/>
    <w:rsid w:val="00D60E22"/>
    <w:rsid w:val="00D70338"/>
    <w:rsid w:val="00DC3932"/>
    <w:rsid w:val="00DD79E0"/>
    <w:rsid w:val="00E00E95"/>
    <w:rsid w:val="00E241DB"/>
    <w:rsid w:val="00E568E4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A76D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0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054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use.mo.gov/Bill.aspx?bill=HB10&amp;year=2021&amp;code=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3&amp;year=2021&amp;code=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ouse.mo.gov/Bill.aspx?bill=HB2&amp;year=2021&amp;code=R" TargetMode="External"/><Relationship Id="rId10" Type="http://schemas.openxmlformats.org/officeDocument/2006/relationships/hyperlink" Target="http://www.senate.mo.gov" TargetMode="External"/><Relationship Id="rId4" Type="http://schemas.openxmlformats.org/officeDocument/2006/relationships/hyperlink" Target="https://www.senate.mo.gov/aprp/" TargetMode="External"/><Relationship Id="rId9" Type="http://schemas.openxmlformats.org/officeDocument/2006/relationships/hyperlink" Target="https://www.senate.mo.gov/21info/bts_web/Bill.aspx?SessionType=R&amp;BillID=54242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13</cp:revision>
  <dcterms:created xsi:type="dcterms:W3CDTF">2021-04-27T13:32:00Z</dcterms:created>
  <dcterms:modified xsi:type="dcterms:W3CDTF">2021-04-30T15:30:00Z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