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33621">
        <w:rPr>
          <w:rFonts w:asciiTheme="majorHAnsi" w:hAnsiTheme="majorHAnsi"/>
          <w:b/>
          <w:color w:val="000099"/>
          <w:sz w:val="28"/>
          <w:szCs w:val="28"/>
        </w:rPr>
        <w:t>Jobs</w:t>
      </w:r>
    </w:p>
    <w:p w:rsidR="00207241" w:rsidRDefault="0082719E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a look at a proposal aimed at not only jobs in our state, but helping people in the military.</w:t>
      </w:r>
    </w:p>
    <w:p w:rsidR="0082719E" w:rsidRDefault="0082719E" w:rsidP="0083279E">
      <w:pPr>
        <w:rPr>
          <w:rFonts w:ascii="Calibri" w:hAnsi="Calibri"/>
        </w:rPr>
      </w:pPr>
      <w:r>
        <w:rPr>
          <w:rFonts w:ascii="Calibri" w:hAnsi="Calibri"/>
        </w:rPr>
        <w:t>Both of these areas are something lawmakers consider to be among their top priorities.</w:t>
      </w:r>
    </w:p>
    <w:p w:rsidR="0082719E" w:rsidRPr="0082719E" w:rsidRDefault="0082719E" w:rsidP="0082719E">
      <w:pPr>
        <w:rPr>
          <w:rFonts w:ascii="Calibri" w:hAnsi="Calibri"/>
          <w:iCs/>
        </w:rPr>
      </w:pPr>
      <w:r w:rsidRPr="0082719E">
        <w:rPr>
          <w:rFonts w:ascii="Calibri" w:hAnsi="Calibri"/>
        </w:rPr>
        <w:t xml:space="preserve">Wednesday afternoon, Sen. Mike Bernskoetter of Jefferson City brought </w:t>
      </w:r>
      <w:hyperlink r:id="rId4" w:history="1">
        <w:r w:rsidRPr="0082719E">
          <w:rPr>
            <w:rStyle w:val="Hyperlink"/>
            <w:rFonts w:ascii="Calibri" w:hAnsi="Calibri"/>
          </w:rPr>
          <w:t>House Bill 476</w:t>
        </w:r>
      </w:hyperlink>
      <w:r w:rsidRPr="0082719E">
        <w:rPr>
          <w:rFonts w:ascii="Calibri" w:hAnsi="Calibri"/>
        </w:rPr>
        <w:t xml:space="preserve"> to the floor, a measure that seeks to m</w:t>
      </w:r>
      <w:r w:rsidRPr="0082719E">
        <w:rPr>
          <w:rFonts w:ascii="Calibri" w:hAnsi="Calibri"/>
          <w:iCs/>
        </w:rPr>
        <w:t>odify provisions relating to occupational license reciprocity for military members…</w:t>
      </w:r>
    </w:p>
    <w:p w:rsidR="0082719E" w:rsidRPr="0082719E" w:rsidRDefault="0082719E" w:rsidP="0082719E">
      <w:pPr>
        <w:rPr>
          <w:rFonts w:ascii="Calibri" w:hAnsi="Calibri"/>
          <w:b/>
          <w:iCs/>
        </w:rPr>
      </w:pPr>
      <w:r w:rsidRPr="0082719E">
        <w:rPr>
          <w:rFonts w:ascii="Calibri" w:hAnsi="Calibri"/>
          <w:iCs/>
        </w:rPr>
        <w:tab/>
      </w:r>
      <w:r w:rsidRPr="0082719E">
        <w:rPr>
          <w:rFonts w:ascii="Calibri" w:hAnsi="Calibri"/>
          <w:b/>
          <w:iCs/>
        </w:rPr>
        <w:t>Bernskoetter</w:t>
      </w:r>
      <w:r w:rsidRPr="0082719E">
        <w:rPr>
          <w:rFonts w:ascii="Calibri" w:hAnsi="Calibri"/>
          <w:b/>
          <w:iCs/>
        </w:rPr>
        <w:tab/>
      </w:r>
      <w:proofErr w:type="gramStart"/>
      <w:r w:rsidRPr="0082719E">
        <w:rPr>
          <w:rFonts w:ascii="Calibri" w:hAnsi="Calibri"/>
          <w:b/>
          <w:iCs/>
        </w:rPr>
        <w:t>:09</w:t>
      </w:r>
      <w:proofErr w:type="gramEnd"/>
      <w:r w:rsidRPr="0082719E">
        <w:rPr>
          <w:rFonts w:ascii="Calibri" w:hAnsi="Calibri"/>
          <w:b/>
          <w:iCs/>
        </w:rPr>
        <w:tab/>
        <w:t>Q: service is over.</w:t>
      </w:r>
    </w:p>
    <w:p w:rsidR="0082719E" w:rsidRDefault="0082719E" w:rsidP="0082719E">
      <w:pPr>
        <w:rPr>
          <w:rFonts w:ascii="Calibri" w:hAnsi="Calibri"/>
        </w:rPr>
      </w:pPr>
      <w:r>
        <w:rPr>
          <w:rFonts w:ascii="Calibri" w:hAnsi="Calibri"/>
        </w:rPr>
        <w:t>At the same time, some Missouri senators are utilizing the remaining weeks of session to highlight individual priorities when possible.</w:t>
      </w:r>
    </w:p>
    <w:p w:rsidR="0082719E" w:rsidRPr="0082719E" w:rsidRDefault="0082719E" w:rsidP="0082719E">
      <w:pPr>
        <w:rPr>
          <w:rFonts w:ascii="Calibri" w:hAnsi="Calibri"/>
        </w:rPr>
      </w:pPr>
      <w:r w:rsidRPr="0082719E">
        <w:rPr>
          <w:rFonts w:ascii="Calibri" w:hAnsi="Calibri"/>
        </w:rPr>
        <w:t>During discussion, Sen. Doug Beck of St. Louis mentions he would like to add protections…</w:t>
      </w:r>
    </w:p>
    <w:p w:rsidR="0082719E" w:rsidRPr="0082719E" w:rsidRDefault="0082719E" w:rsidP="0082719E">
      <w:pPr>
        <w:rPr>
          <w:rFonts w:ascii="Calibri" w:hAnsi="Calibri"/>
          <w:b/>
        </w:rPr>
      </w:pPr>
      <w:r w:rsidRPr="0082719E">
        <w:rPr>
          <w:rFonts w:ascii="Calibri" w:hAnsi="Calibri"/>
        </w:rPr>
        <w:tab/>
      </w:r>
      <w:r w:rsidRPr="0082719E">
        <w:rPr>
          <w:rFonts w:ascii="Calibri" w:hAnsi="Calibri"/>
          <w:b/>
        </w:rPr>
        <w:t>Beck</w:t>
      </w:r>
      <w:r w:rsidRPr="0082719E">
        <w:rPr>
          <w:rFonts w:ascii="Calibri" w:hAnsi="Calibri"/>
          <w:b/>
        </w:rPr>
        <w:tab/>
      </w:r>
      <w:r w:rsidRPr="0082719E">
        <w:rPr>
          <w:rFonts w:ascii="Calibri" w:hAnsi="Calibri"/>
          <w:b/>
        </w:rPr>
        <w:tab/>
      </w:r>
      <w:proofErr w:type="gramStart"/>
      <w:r w:rsidRPr="0082719E">
        <w:rPr>
          <w:rFonts w:ascii="Calibri" w:hAnsi="Calibri"/>
          <w:b/>
        </w:rPr>
        <w:t>:08</w:t>
      </w:r>
      <w:proofErr w:type="gramEnd"/>
      <w:r w:rsidRPr="0082719E">
        <w:rPr>
          <w:rFonts w:ascii="Calibri" w:hAnsi="Calibri"/>
          <w:b/>
        </w:rPr>
        <w:tab/>
        <w:t>Q: of our consumers.</w:t>
      </w:r>
    </w:p>
    <w:p w:rsidR="001C5015" w:rsidRDefault="0082719E" w:rsidP="0082719E">
      <w:pPr>
        <w:rPr>
          <w:rFonts w:ascii="Calibri" w:hAnsi="Calibri"/>
        </w:rPr>
      </w:pPr>
      <w:r w:rsidRPr="0082719E">
        <w:rPr>
          <w:rFonts w:ascii="Calibri" w:hAnsi="Calibri"/>
        </w:rPr>
        <w:t>House Bill 476 now returns to the Missouri House of Representatives with Missouri Senate amendments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33621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2719E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1D6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476&amp;year=2021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2021-04-22T13:25:00Z</dcterms:created>
  <dcterms:modified xsi:type="dcterms:W3CDTF">2021-04-22T13:28:00Z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