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F32C1E">
        <w:rPr>
          <w:rFonts w:asciiTheme="majorHAnsi" w:hAnsiTheme="majorHAnsi"/>
          <w:b/>
          <w:color w:val="000099"/>
          <w:sz w:val="28"/>
          <w:szCs w:val="28"/>
        </w:rPr>
        <w:t>COVID Liability</w:t>
      </w:r>
    </w:p>
    <w:p w:rsidR="00207241" w:rsidRDefault="00CD3A51" w:rsidP="0083279E">
      <w:pPr>
        <w:rPr>
          <w:rFonts w:ascii="Calibri" w:hAnsi="Calibri"/>
        </w:rPr>
      </w:pPr>
      <w:r>
        <w:rPr>
          <w:rFonts w:ascii="Calibri" w:hAnsi="Calibri"/>
        </w:rPr>
        <w:t>More legislation is primed to be heard on the floor of the Missouri Senate.</w:t>
      </w:r>
    </w:p>
    <w:p w:rsidR="00CD3A51" w:rsidRDefault="00CD3A51" w:rsidP="0083279E">
      <w:pPr>
        <w:rPr>
          <w:rFonts w:ascii="Calibri" w:hAnsi="Calibri"/>
        </w:rPr>
      </w:pPr>
      <w:r>
        <w:rPr>
          <w:rFonts w:ascii="Calibri" w:hAnsi="Calibri"/>
        </w:rPr>
        <w:t>This includes a measure with connections to the ongoing pandemic.</w:t>
      </w:r>
    </w:p>
    <w:p w:rsidR="00CD3A51" w:rsidRPr="00CD3A51" w:rsidRDefault="00CD3A51" w:rsidP="00CD3A51">
      <w:pPr>
        <w:rPr>
          <w:rFonts w:ascii="Calibri" w:hAnsi="Calibri"/>
        </w:rPr>
      </w:pPr>
      <w:r w:rsidRPr="00CD3A51">
        <w:rPr>
          <w:rFonts w:ascii="Calibri" w:hAnsi="Calibri"/>
        </w:rPr>
        <w:t xml:space="preserve">Senator Tony Luetkemeyer of Parkville says </w:t>
      </w:r>
      <w:hyperlink r:id="rId4" w:history="1">
        <w:r w:rsidRPr="00CD3A51">
          <w:rPr>
            <w:rStyle w:val="Hyperlink"/>
            <w:rFonts w:ascii="Calibri" w:hAnsi="Calibri"/>
          </w:rPr>
          <w:t>Senate Bill 51</w:t>
        </w:r>
      </w:hyperlink>
      <w:r w:rsidRPr="00CD3A51">
        <w:rPr>
          <w:rFonts w:ascii="Calibri" w:hAnsi="Calibri"/>
        </w:rPr>
        <w:t xml:space="preserve"> would establish provisions relating to civil actions arising from the COVID-19 pandemic…</w:t>
      </w:r>
    </w:p>
    <w:p w:rsidR="00CD3A51" w:rsidRPr="00CD3A51" w:rsidRDefault="00CD3A51" w:rsidP="00CD3A51">
      <w:pPr>
        <w:rPr>
          <w:rFonts w:ascii="Calibri" w:hAnsi="Calibri"/>
          <w:b/>
        </w:rPr>
      </w:pPr>
      <w:r w:rsidRPr="00CD3A51">
        <w:rPr>
          <w:rFonts w:ascii="Calibri" w:hAnsi="Calibri"/>
        </w:rPr>
        <w:tab/>
      </w:r>
      <w:r w:rsidR="00C37623">
        <w:rPr>
          <w:rFonts w:ascii="Calibri" w:hAnsi="Calibri"/>
          <w:b/>
        </w:rPr>
        <w:t>Luetkemeyer</w:t>
      </w:r>
      <w:r w:rsidR="00C37623">
        <w:rPr>
          <w:rFonts w:ascii="Calibri" w:hAnsi="Calibri"/>
          <w:b/>
        </w:rPr>
        <w:tab/>
        <w:t>:</w:t>
      </w:r>
      <w:r w:rsidRPr="00CD3A51">
        <w:rPr>
          <w:rFonts w:ascii="Calibri" w:hAnsi="Calibri"/>
          <w:b/>
        </w:rPr>
        <w:t>0</w:t>
      </w:r>
      <w:r w:rsidR="00C37623">
        <w:rPr>
          <w:rFonts w:ascii="Calibri" w:hAnsi="Calibri"/>
          <w:b/>
        </w:rPr>
        <w:t>9</w:t>
      </w:r>
      <w:bookmarkStart w:id="0" w:name="_GoBack"/>
      <w:bookmarkEnd w:id="0"/>
      <w:r w:rsidRPr="00CD3A51">
        <w:rPr>
          <w:rFonts w:ascii="Calibri" w:hAnsi="Calibri"/>
          <w:b/>
        </w:rPr>
        <w:tab/>
        <w:t>Q: out of business.</w:t>
      </w:r>
    </w:p>
    <w:p w:rsidR="00CD3A51" w:rsidRDefault="00CD3A51" w:rsidP="00CD3A51">
      <w:pPr>
        <w:rPr>
          <w:rFonts w:ascii="Calibri" w:hAnsi="Calibri"/>
        </w:rPr>
      </w:pPr>
      <w:r>
        <w:rPr>
          <w:rFonts w:ascii="Calibri" w:hAnsi="Calibri"/>
        </w:rPr>
        <w:t>What has become known as “COVID liability” was set to have been a part of one of last year’s extra sessions. Lawmakers decided they would need more time to go through such a proposal.</w:t>
      </w:r>
    </w:p>
    <w:p w:rsidR="00CD3A51" w:rsidRPr="00CD3A51" w:rsidRDefault="00CD3A51" w:rsidP="00CD3A51">
      <w:pPr>
        <w:rPr>
          <w:rFonts w:ascii="Calibri" w:hAnsi="Calibri"/>
        </w:rPr>
      </w:pPr>
      <w:r w:rsidRPr="00CD3A51">
        <w:rPr>
          <w:rFonts w:ascii="Calibri" w:hAnsi="Calibri"/>
        </w:rPr>
        <w:t>Senator Karla May of St. Louis adds she believes this can be done, but it should be done carefully…</w:t>
      </w:r>
    </w:p>
    <w:p w:rsidR="00CD3A51" w:rsidRPr="00CD3A51" w:rsidRDefault="00CD3A51" w:rsidP="00CD3A51">
      <w:pPr>
        <w:rPr>
          <w:rFonts w:ascii="Calibri" w:hAnsi="Calibri"/>
          <w:b/>
        </w:rPr>
      </w:pPr>
      <w:r w:rsidRPr="00CD3A51">
        <w:rPr>
          <w:rFonts w:ascii="Calibri" w:hAnsi="Calibri"/>
        </w:rPr>
        <w:tab/>
      </w:r>
      <w:r w:rsidRPr="00CD3A51">
        <w:rPr>
          <w:rFonts w:ascii="Calibri" w:hAnsi="Calibri"/>
          <w:b/>
        </w:rPr>
        <w:t>May</w:t>
      </w:r>
      <w:r w:rsidRPr="00CD3A51">
        <w:rPr>
          <w:rFonts w:ascii="Calibri" w:hAnsi="Calibri"/>
          <w:b/>
        </w:rPr>
        <w:tab/>
      </w:r>
      <w:r w:rsidRPr="00CD3A51">
        <w:rPr>
          <w:rFonts w:ascii="Calibri" w:hAnsi="Calibri"/>
          <w:b/>
        </w:rPr>
        <w:tab/>
      </w:r>
      <w:proofErr w:type="gramStart"/>
      <w:r w:rsidRPr="00CD3A51">
        <w:rPr>
          <w:rFonts w:ascii="Calibri" w:hAnsi="Calibri"/>
          <w:b/>
        </w:rPr>
        <w:t>:09</w:t>
      </w:r>
      <w:proofErr w:type="gramEnd"/>
      <w:r w:rsidRPr="00CD3A51">
        <w:rPr>
          <w:rFonts w:ascii="Calibri" w:hAnsi="Calibri"/>
          <w:b/>
        </w:rPr>
        <w:tab/>
        <w:t>Q: make sure of (2x).</w:t>
      </w:r>
    </w:p>
    <w:p w:rsidR="001C5015" w:rsidRDefault="00CD3A51" w:rsidP="0083279E">
      <w:pPr>
        <w:rPr>
          <w:rFonts w:ascii="Calibri" w:hAnsi="Calibri"/>
        </w:rPr>
      </w:pPr>
      <w:r>
        <w:rPr>
          <w:rFonts w:ascii="Calibri" w:hAnsi="Calibri"/>
        </w:rPr>
        <w:t>Missouri senators may discuss Senate Bill 51 on the floor of the Missouri Senate this week.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37623"/>
    <w:rsid w:val="00C52AD9"/>
    <w:rsid w:val="00C82118"/>
    <w:rsid w:val="00CD3A51"/>
    <w:rsid w:val="00D1078D"/>
    <w:rsid w:val="00D30087"/>
    <w:rsid w:val="00D60E22"/>
    <w:rsid w:val="00D70338"/>
    <w:rsid w:val="00DC3932"/>
    <w:rsid w:val="00E00E95"/>
    <w:rsid w:val="00F041F8"/>
    <w:rsid w:val="00F3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C0B1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1info/bts_web/Bill.aspx?SessionType=R&amp;BillID=54105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2021-02-01T15:38:00Z</dcterms:created>
  <dcterms:modified xsi:type="dcterms:W3CDTF">2021-02-01T16:17:00Z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