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8D1AC0">
        <w:rPr>
          <w:rFonts w:asciiTheme="majorHAnsi" w:hAnsiTheme="majorHAnsi"/>
          <w:b/>
          <w:color w:val="000099"/>
          <w:sz w:val="28"/>
          <w:szCs w:val="28"/>
        </w:rPr>
        <w:t>Workforce Development</w:t>
      </w:r>
    </w:p>
    <w:p w:rsidR="00207241" w:rsidRDefault="00064A2A" w:rsidP="0083279E">
      <w:pPr>
        <w:rPr>
          <w:rFonts w:ascii="Calibri" w:hAnsi="Calibri"/>
        </w:rPr>
      </w:pPr>
      <w:r>
        <w:rPr>
          <w:rFonts w:ascii="Calibri" w:hAnsi="Calibri"/>
        </w:rPr>
        <w:t>Before the governor talks about workforce development during his annual budget message, Missouri senators look at the same topic.</w:t>
      </w:r>
    </w:p>
    <w:p w:rsidR="00064A2A" w:rsidRDefault="00064A2A" w:rsidP="00064A2A">
      <w:pPr>
        <w:rPr>
          <w:rFonts w:ascii="Calibri" w:hAnsi="Calibri"/>
        </w:rPr>
      </w:pPr>
      <w:r w:rsidRPr="00064A2A">
        <w:rPr>
          <w:rFonts w:ascii="Calibri" w:hAnsi="Calibri"/>
        </w:rPr>
        <w:t xml:space="preserve">Wednesday morning saw the </w:t>
      </w:r>
      <w:hyperlink r:id="rId4" w:history="1">
        <w:r w:rsidRPr="00064A2A">
          <w:rPr>
            <w:rStyle w:val="Hyperlink"/>
            <w:rFonts w:ascii="Calibri" w:hAnsi="Calibri"/>
          </w:rPr>
          <w:t>Missouri Senate Seniors, Families, Veterans and Military Affairs Committee</w:t>
        </w:r>
      </w:hyperlink>
      <w:r w:rsidRPr="00064A2A">
        <w:rPr>
          <w:rFonts w:ascii="Calibri" w:hAnsi="Calibri"/>
        </w:rPr>
        <w:t xml:space="preserve"> hear </w:t>
      </w:r>
      <w:hyperlink r:id="rId5" w:history="1">
        <w:r w:rsidRPr="00064A2A">
          <w:rPr>
            <w:rStyle w:val="Hyperlink"/>
            <w:rFonts w:ascii="Calibri" w:hAnsi="Calibri"/>
          </w:rPr>
          <w:t>Senate Bill 78</w:t>
        </w:r>
      </w:hyperlink>
      <w:r>
        <w:rPr>
          <w:rFonts w:ascii="Calibri" w:hAnsi="Calibri"/>
        </w:rPr>
        <w:t>.</w:t>
      </w:r>
    </w:p>
    <w:p w:rsidR="00064A2A" w:rsidRPr="00064A2A" w:rsidRDefault="00064A2A" w:rsidP="00064A2A">
      <w:pPr>
        <w:rPr>
          <w:rFonts w:ascii="Calibri" w:hAnsi="Calibri"/>
        </w:rPr>
      </w:pPr>
      <w:r w:rsidRPr="00064A2A">
        <w:rPr>
          <w:rFonts w:ascii="Calibri" w:hAnsi="Calibri"/>
        </w:rPr>
        <w:t>Sponsor, Sen. Doug Beck of St. Louis, says his proposal would change the way state employees could be hired…</w:t>
      </w:r>
    </w:p>
    <w:p w:rsidR="00064A2A" w:rsidRPr="00064A2A" w:rsidRDefault="00064A2A" w:rsidP="00064A2A">
      <w:pPr>
        <w:rPr>
          <w:rFonts w:ascii="Calibri" w:hAnsi="Calibri"/>
          <w:b/>
        </w:rPr>
      </w:pPr>
      <w:r w:rsidRPr="00064A2A">
        <w:rPr>
          <w:rFonts w:ascii="Calibri" w:hAnsi="Calibri"/>
        </w:rPr>
        <w:tab/>
      </w:r>
      <w:r w:rsidR="003537A8">
        <w:rPr>
          <w:rFonts w:ascii="Calibri" w:hAnsi="Calibri"/>
          <w:b/>
        </w:rPr>
        <w:t>Beck</w:t>
      </w:r>
      <w:r w:rsidRPr="00064A2A">
        <w:rPr>
          <w:rFonts w:ascii="Calibri" w:hAnsi="Calibri"/>
          <w:b/>
        </w:rPr>
        <w:tab/>
      </w:r>
      <w:r w:rsidRPr="00064A2A">
        <w:rPr>
          <w:rFonts w:ascii="Calibri" w:hAnsi="Calibri"/>
          <w:b/>
        </w:rPr>
        <w:tab/>
      </w:r>
      <w:proofErr w:type="gramStart"/>
      <w:r w:rsidRPr="00064A2A">
        <w:rPr>
          <w:rFonts w:ascii="Calibri" w:hAnsi="Calibri"/>
          <w:b/>
        </w:rPr>
        <w:t>:10</w:t>
      </w:r>
      <w:proofErr w:type="gramEnd"/>
      <w:r w:rsidRPr="00064A2A">
        <w:rPr>
          <w:rFonts w:ascii="Calibri" w:hAnsi="Calibri"/>
          <w:b/>
        </w:rPr>
        <w:tab/>
        <w:t>Q: them an interview.</w:t>
      </w:r>
    </w:p>
    <w:p w:rsidR="00064A2A" w:rsidRDefault="00064A2A" w:rsidP="00064A2A">
      <w:pPr>
        <w:rPr>
          <w:rFonts w:ascii="Calibri" w:hAnsi="Calibri"/>
        </w:rPr>
      </w:pPr>
      <w:r>
        <w:rPr>
          <w:rFonts w:ascii="Calibri" w:hAnsi="Calibri"/>
        </w:rPr>
        <w:t>Where his bill is directed at a current or former Missouri National Guard members, another proposal is broader.</w:t>
      </w:r>
    </w:p>
    <w:p w:rsidR="00064A2A" w:rsidRPr="00064A2A" w:rsidRDefault="00064A2A" w:rsidP="00064A2A">
      <w:pPr>
        <w:rPr>
          <w:rFonts w:ascii="Calibri" w:hAnsi="Calibri"/>
        </w:rPr>
      </w:pPr>
      <w:r w:rsidRPr="00064A2A">
        <w:rPr>
          <w:rFonts w:ascii="Calibri" w:hAnsi="Calibri"/>
        </w:rPr>
        <w:t xml:space="preserve">Also during this hearing, committee chair — Sen. Bill White of Joplin — presented </w:t>
      </w:r>
      <w:hyperlink r:id="rId6" w:history="1">
        <w:r w:rsidRPr="00064A2A">
          <w:rPr>
            <w:rStyle w:val="Hyperlink"/>
            <w:rFonts w:ascii="Calibri" w:hAnsi="Calibri"/>
          </w:rPr>
          <w:t>Senate Bill 120</w:t>
        </w:r>
      </w:hyperlink>
      <w:r w:rsidRPr="00064A2A">
        <w:rPr>
          <w:rFonts w:ascii="Calibri" w:hAnsi="Calibri"/>
        </w:rPr>
        <w:t>, which he says would change certain laws regarding military affairs…</w:t>
      </w:r>
    </w:p>
    <w:p w:rsidR="00064A2A" w:rsidRPr="00064A2A" w:rsidRDefault="00064A2A" w:rsidP="00064A2A">
      <w:pPr>
        <w:rPr>
          <w:rFonts w:ascii="Calibri" w:hAnsi="Calibri"/>
          <w:b/>
        </w:rPr>
      </w:pPr>
      <w:r w:rsidRPr="00064A2A">
        <w:rPr>
          <w:rFonts w:ascii="Calibri" w:hAnsi="Calibri"/>
        </w:rPr>
        <w:tab/>
      </w:r>
      <w:r w:rsidR="00C64CC7">
        <w:rPr>
          <w:rFonts w:ascii="Calibri" w:hAnsi="Calibri"/>
          <w:b/>
        </w:rPr>
        <w:t>White</w:t>
      </w:r>
      <w:r w:rsidR="00C64CC7">
        <w:rPr>
          <w:rFonts w:ascii="Calibri" w:hAnsi="Calibri"/>
          <w:b/>
        </w:rPr>
        <w:tab/>
      </w:r>
      <w:r w:rsidR="00C64CC7">
        <w:rPr>
          <w:rFonts w:ascii="Calibri" w:hAnsi="Calibri"/>
          <w:b/>
        </w:rPr>
        <w:tab/>
      </w:r>
      <w:bookmarkStart w:id="0" w:name="_GoBack"/>
      <w:bookmarkEnd w:id="0"/>
      <w:r w:rsidRPr="00064A2A">
        <w:rPr>
          <w:rFonts w:ascii="Calibri" w:hAnsi="Calibri"/>
          <w:b/>
        </w:rPr>
        <w:t>:07</w:t>
      </w:r>
      <w:r w:rsidRPr="00064A2A">
        <w:rPr>
          <w:rFonts w:ascii="Calibri" w:hAnsi="Calibri"/>
          <w:b/>
        </w:rPr>
        <w:tab/>
        <w:t>Q: by the governor.</w:t>
      </w:r>
    </w:p>
    <w:p w:rsidR="001C5015" w:rsidRDefault="00064A2A" w:rsidP="00064A2A">
      <w:pPr>
        <w:rPr>
          <w:rFonts w:ascii="Calibri" w:hAnsi="Calibri"/>
        </w:rPr>
      </w:pPr>
      <w:r w:rsidRPr="00064A2A">
        <w:rPr>
          <w:rFonts w:ascii="Calibri" w:hAnsi="Calibri"/>
        </w:rPr>
        <w:t>No committee action has been taken yet on either of these bills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64A2A"/>
    <w:rsid w:val="00115A80"/>
    <w:rsid w:val="00177E9A"/>
    <w:rsid w:val="001C5015"/>
    <w:rsid w:val="00202BDC"/>
    <w:rsid w:val="00207241"/>
    <w:rsid w:val="00284C42"/>
    <w:rsid w:val="00301BCF"/>
    <w:rsid w:val="003537A8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D1AC0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64CC7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CC288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4A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1info/bts_web/Bill.aspx?SessionType=R&amp;BillID=54105551" TargetMode="External"/><Relationship Id="rId5" Type="http://schemas.openxmlformats.org/officeDocument/2006/relationships/hyperlink" Target="https://www.senate.mo.gov/21info/bts_web/Bill.aspx?SessionType=R&amp;BillID=54105559" TargetMode="External"/><Relationship Id="rId4" Type="http://schemas.openxmlformats.org/officeDocument/2006/relationships/hyperlink" Target="https://www.senate.mo.gov/sfv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Sencom</cp:lastModifiedBy>
  <cp:revision>5</cp:revision>
  <dcterms:created xsi:type="dcterms:W3CDTF">2021-01-28T14:35:00Z</dcterms:created>
  <dcterms:modified xsi:type="dcterms:W3CDTF">2021-01-28T16:22:00Z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