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17D89">
        <w:rPr>
          <w:rFonts w:asciiTheme="majorHAnsi" w:hAnsiTheme="majorHAnsi"/>
          <w:b/>
          <w:color w:val="000099"/>
          <w:sz w:val="28"/>
          <w:szCs w:val="28"/>
        </w:rPr>
        <w:t>COVID Liability</w:t>
      </w:r>
    </w:p>
    <w:p w:rsidR="00207241" w:rsidRDefault="00197EDF" w:rsidP="0083279E">
      <w:pPr>
        <w:rPr>
          <w:rFonts w:ascii="Calibri" w:hAnsi="Calibri"/>
        </w:rPr>
      </w:pPr>
      <w:r>
        <w:rPr>
          <w:rFonts w:ascii="Calibri" w:hAnsi="Calibri"/>
        </w:rPr>
        <w:t>Missouri Senate committees hear some of the first legislation to be considered</w:t>
      </w:r>
      <w:r w:rsidR="00F46D52">
        <w:rPr>
          <w:rFonts w:ascii="Calibri" w:hAnsi="Calibri"/>
        </w:rPr>
        <w:t xml:space="preserve"> during </w:t>
      </w:r>
      <w:r>
        <w:rPr>
          <w:rFonts w:ascii="Calibri" w:hAnsi="Calibri"/>
        </w:rPr>
        <w:t xml:space="preserve">this </w:t>
      </w:r>
      <w:r w:rsidR="00F46D52">
        <w:rPr>
          <w:rFonts w:ascii="Calibri" w:hAnsi="Calibri"/>
        </w:rPr>
        <w:t xml:space="preserve">legislative </w:t>
      </w:r>
      <w:r>
        <w:rPr>
          <w:rFonts w:ascii="Calibri" w:hAnsi="Calibri"/>
        </w:rPr>
        <w:t>session.</w:t>
      </w:r>
    </w:p>
    <w:p w:rsidR="00197EDF" w:rsidRDefault="00197EDF" w:rsidP="0083279E">
      <w:pPr>
        <w:rPr>
          <w:rFonts w:ascii="Calibri" w:hAnsi="Calibri"/>
        </w:rPr>
      </w:pPr>
      <w:r>
        <w:rPr>
          <w:rFonts w:ascii="Calibri" w:hAnsi="Calibri"/>
        </w:rPr>
        <w:t>Traditionally, the first week of committee hearings equals the highest-priority proposals for the year.</w:t>
      </w:r>
    </w:p>
    <w:p w:rsidR="00197EDF" w:rsidRPr="00197EDF" w:rsidRDefault="00197EDF" w:rsidP="00197EDF">
      <w:pPr>
        <w:rPr>
          <w:rFonts w:ascii="Calibri" w:hAnsi="Calibri"/>
        </w:rPr>
      </w:pPr>
      <w:r>
        <w:rPr>
          <w:rFonts w:ascii="Calibri" w:hAnsi="Calibri"/>
        </w:rPr>
        <w:t>T</w:t>
      </w:r>
      <w:r w:rsidRPr="00197EDF">
        <w:rPr>
          <w:rFonts w:ascii="Calibri" w:hAnsi="Calibri"/>
        </w:rPr>
        <w:t xml:space="preserve">he </w:t>
      </w:r>
      <w:hyperlink r:id="rId4" w:history="1">
        <w:r w:rsidRPr="00197EDF">
          <w:rPr>
            <w:rStyle w:val="Hyperlink"/>
            <w:rFonts w:ascii="Calibri" w:hAnsi="Calibri"/>
          </w:rPr>
          <w:t>Missouri Senate Judiciary and Civil &amp; Criminal Jurisprudence</w:t>
        </w:r>
      </w:hyperlink>
      <w:r w:rsidRPr="00197EDF">
        <w:rPr>
          <w:rFonts w:ascii="Calibri" w:hAnsi="Calibri"/>
        </w:rPr>
        <w:t xml:space="preserve"> panel hear</w:t>
      </w:r>
      <w:r>
        <w:rPr>
          <w:rFonts w:ascii="Calibri" w:hAnsi="Calibri"/>
        </w:rPr>
        <w:t>s</w:t>
      </w:r>
      <w:r w:rsidRPr="00197EDF">
        <w:rPr>
          <w:rFonts w:ascii="Calibri" w:hAnsi="Calibri"/>
        </w:rPr>
        <w:t xml:space="preserve"> </w:t>
      </w:r>
      <w:hyperlink r:id="rId5" w:history="1">
        <w:r w:rsidRPr="00197EDF">
          <w:rPr>
            <w:rStyle w:val="Hyperlink"/>
            <w:rFonts w:ascii="Calibri" w:hAnsi="Calibri"/>
          </w:rPr>
          <w:t>Senate Bill 51</w:t>
        </w:r>
      </w:hyperlink>
      <w:r w:rsidRPr="00197EDF">
        <w:rPr>
          <w:rFonts w:ascii="Calibri" w:hAnsi="Calibri"/>
        </w:rPr>
        <w:t>, a COVID liability measure sponsored by committee chair, Sen. Tony Luetkemeyer of Parkville…</w:t>
      </w:r>
    </w:p>
    <w:p w:rsidR="00197EDF" w:rsidRPr="00197EDF" w:rsidRDefault="00197EDF" w:rsidP="00197EDF">
      <w:pPr>
        <w:rPr>
          <w:rFonts w:ascii="Calibri" w:hAnsi="Calibri"/>
          <w:b/>
        </w:rPr>
      </w:pPr>
      <w:r w:rsidRPr="00197EDF">
        <w:rPr>
          <w:rFonts w:ascii="Calibri" w:hAnsi="Calibri"/>
        </w:rPr>
        <w:tab/>
      </w:r>
      <w:r>
        <w:rPr>
          <w:rFonts w:ascii="Calibri" w:hAnsi="Calibri"/>
          <w:b/>
        </w:rPr>
        <w:t>Luetkemeyer</w:t>
      </w:r>
      <w:r w:rsidRPr="00197EDF">
        <w:rPr>
          <w:rFonts w:ascii="Calibri" w:hAnsi="Calibri"/>
          <w:b/>
        </w:rPr>
        <w:tab/>
      </w:r>
      <w:proofErr w:type="gramStart"/>
      <w:r w:rsidRPr="00197EDF">
        <w:rPr>
          <w:rFonts w:ascii="Calibri" w:hAnsi="Calibri"/>
          <w:b/>
        </w:rPr>
        <w:t>:10</w:t>
      </w:r>
      <w:proofErr w:type="gramEnd"/>
      <w:r w:rsidRPr="00197EDF">
        <w:rPr>
          <w:rFonts w:ascii="Calibri" w:hAnsi="Calibri"/>
          <w:b/>
        </w:rPr>
        <w:tab/>
        <w:t>Q: back to work.</w:t>
      </w:r>
    </w:p>
    <w:p w:rsidR="00F46D52" w:rsidRDefault="00F46D52" w:rsidP="00197EDF">
      <w:pPr>
        <w:rPr>
          <w:rFonts w:ascii="Calibri" w:hAnsi="Calibri"/>
        </w:rPr>
      </w:pPr>
      <w:r>
        <w:rPr>
          <w:rFonts w:ascii="Calibri" w:hAnsi="Calibri"/>
        </w:rPr>
        <w:t>Liability issues are on the minds of several lawmakers this year, nearly one year into the coronavirus pandemic.</w:t>
      </w:r>
    </w:p>
    <w:p w:rsidR="00197EDF" w:rsidRPr="00197EDF" w:rsidRDefault="00197EDF" w:rsidP="00197EDF">
      <w:pPr>
        <w:rPr>
          <w:rFonts w:ascii="Calibri" w:hAnsi="Calibri"/>
        </w:rPr>
      </w:pPr>
      <w:r w:rsidRPr="00197EDF">
        <w:rPr>
          <w:rFonts w:ascii="Calibri" w:hAnsi="Calibri"/>
        </w:rPr>
        <w:t>During the hearing, committee member — Sen. Karla May of St. Louis — expresse</w:t>
      </w:r>
      <w:r>
        <w:rPr>
          <w:rFonts w:ascii="Calibri" w:hAnsi="Calibri"/>
        </w:rPr>
        <w:t>s</w:t>
      </w:r>
      <w:r w:rsidRPr="00197EDF">
        <w:rPr>
          <w:rFonts w:ascii="Calibri" w:hAnsi="Calibri"/>
        </w:rPr>
        <w:t xml:space="preserve"> concerns over a similar proposal, </w:t>
      </w:r>
      <w:hyperlink r:id="rId6" w:history="1">
        <w:r w:rsidRPr="00197EDF">
          <w:rPr>
            <w:rStyle w:val="Hyperlink"/>
            <w:rFonts w:ascii="Calibri" w:hAnsi="Calibri"/>
          </w:rPr>
          <w:t>Senate Bill 42</w:t>
        </w:r>
      </w:hyperlink>
      <w:r w:rsidRPr="00197EDF">
        <w:rPr>
          <w:rFonts w:ascii="Calibri" w:hAnsi="Calibri"/>
        </w:rPr>
        <w:t>…</w:t>
      </w:r>
    </w:p>
    <w:p w:rsidR="00197EDF" w:rsidRPr="00197EDF" w:rsidRDefault="00197EDF" w:rsidP="00197EDF">
      <w:pPr>
        <w:rPr>
          <w:rFonts w:ascii="Calibri" w:hAnsi="Calibri"/>
          <w:b/>
        </w:rPr>
      </w:pPr>
      <w:r w:rsidRPr="00197EDF">
        <w:rPr>
          <w:rFonts w:ascii="Calibri" w:hAnsi="Calibri"/>
        </w:rPr>
        <w:tab/>
      </w:r>
      <w:r w:rsidRPr="00197EDF">
        <w:rPr>
          <w:rFonts w:ascii="Calibri" w:hAnsi="Calibri"/>
          <w:b/>
        </w:rPr>
        <w:t>May</w:t>
      </w:r>
      <w:r w:rsidRPr="00197EDF">
        <w:rPr>
          <w:rFonts w:ascii="Calibri" w:hAnsi="Calibri"/>
          <w:b/>
        </w:rPr>
        <w:tab/>
      </w:r>
      <w:r w:rsidRPr="00197EDF">
        <w:rPr>
          <w:rFonts w:ascii="Calibri" w:hAnsi="Calibri"/>
          <w:b/>
        </w:rPr>
        <w:tab/>
      </w:r>
      <w:proofErr w:type="gramStart"/>
      <w:r w:rsidRPr="00197EDF">
        <w:rPr>
          <w:rFonts w:ascii="Calibri" w:hAnsi="Calibri"/>
          <w:b/>
        </w:rPr>
        <w:t>:09</w:t>
      </w:r>
      <w:proofErr w:type="gramEnd"/>
      <w:r w:rsidRPr="00197EDF">
        <w:rPr>
          <w:rFonts w:ascii="Calibri" w:hAnsi="Calibri"/>
          <w:b/>
        </w:rPr>
        <w:tab/>
        <w:t>Q: reasonably followed guidelines.</w:t>
      </w:r>
    </w:p>
    <w:p w:rsidR="001C5015" w:rsidRDefault="00197EDF" w:rsidP="0083279E">
      <w:pPr>
        <w:rPr>
          <w:rFonts w:ascii="Calibri" w:hAnsi="Calibri"/>
        </w:rPr>
      </w:pPr>
      <w:r>
        <w:rPr>
          <w:rFonts w:ascii="Calibri" w:hAnsi="Calibri"/>
        </w:rPr>
        <w:t>No action has yet been taken on either of these measures.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97EDF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17D89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4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BFC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5548" TargetMode="External"/><Relationship Id="rId5" Type="http://schemas.openxmlformats.org/officeDocument/2006/relationships/hyperlink" Target="https://www.senate.mo.gov/21info/bts_web/Bill.aspx?SessionType=R&amp;BillID=54105525" TargetMode="External"/><Relationship Id="rId4" Type="http://schemas.openxmlformats.org/officeDocument/2006/relationships/hyperlink" Target="https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2021-01-20T14:33:00Z</dcterms:created>
  <dcterms:modified xsi:type="dcterms:W3CDTF">2021-01-20T14:38:00Z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