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5292A">
        <w:rPr>
          <w:rFonts w:asciiTheme="majorHAnsi" w:hAnsiTheme="majorHAnsi"/>
          <w:b/>
          <w:color w:val="000099"/>
          <w:sz w:val="28"/>
          <w:szCs w:val="28"/>
        </w:rPr>
        <w:t>COVID-19 Concerns</w:t>
      </w:r>
    </w:p>
    <w:p w:rsidR="00207241" w:rsidRDefault="000D3F1F" w:rsidP="0083279E">
      <w:pPr>
        <w:rPr>
          <w:rFonts w:ascii="Calibri" w:hAnsi="Calibri"/>
        </w:rPr>
      </w:pPr>
      <w:r>
        <w:rPr>
          <w:rFonts w:ascii="Calibri" w:hAnsi="Calibri"/>
        </w:rPr>
        <w:t>Missouri lawmakers move into the third week of the 2021 legislative session.</w:t>
      </w:r>
    </w:p>
    <w:p w:rsidR="000D3F1F" w:rsidRDefault="000D3F1F" w:rsidP="0083279E">
      <w:pPr>
        <w:rPr>
          <w:rFonts w:ascii="Calibri" w:hAnsi="Calibri"/>
        </w:rPr>
      </w:pPr>
      <w:r>
        <w:rPr>
          <w:rFonts w:ascii="Calibri" w:hAnsi="Calibri"/>
        </w:rPr>
        <w:t>They have a bit of a break, though, since today is the Dr. Martin Luther King, Jr., Holiday.</w:t>
      </w:r>
    </w:p>
    <w:p w:rsidR="0085292A" w:rsidRPr="0085292A" w:rsidRDefault="0085292A" w:rsidP="0085292A">
      <w:pPr>
        <w:rPr>
          <w:rFonts w:ascii="Calibri" w:hAnsi="Calibri"/>
        </w:rPr>
      </w:pPr>
      <w:r w:rsidRPr="0085292A">
        <w:rPr>
          <w:rFonts w:ascii="Calibri" w:hAnsi="Calibri"/>
        </w:rPr>
        <w:t xml:space="preserve">Missouri Senate Majority Floor Leader Caleb Rowden of Columbia says </w:t>
      </w:r>
      <w:r w:rsidR="000D3F1F">
        <w:rPr>
          <w:rFonts w:ascii="Calibri" w:hAnsi="Calibri"/>
        </w:rPr>
        <w:t>they plan to proceed with the first committee hearings this week</w:t>
      </w:r>
      <w:r w:rsidRPr="0085292A">
        <w:rPr>
          <w:rFonts w:ascii="Calibri" w:hAnsi="Calibri"/>
        </w:rPr>
        <w:t>…</w:t>
      </w:r>
    </w:p>
    <w:p w:rsidR="0085292A" w:rsidRPr="0085292A" w:rsidRDefault="0085292A" w:rsidP="0085292A">
      <w:pPr>
        <w:rPr>
          <w:rFonts w:ascii="Calibri" w:hAnsi="Calibri"/>
          <w:b/>
        </w:rPr>
      </w:pPr>
      <w:r w:rsidRPr="0085292A">
        <w:rPr>
          <w:rFonts w:ascii="Calibri" w:hAnsi="Calibri"/>
        </w:rPr>
        <w:tab/>
      </w:r>
      <w:r>
        <w:rPr>
          <w:rFonts w:ascii="Calibri" w:hAnsi="Calibri"/>
          <w:b/>
        </w:rPr>
        <w:t>Rowden</w:t>
      </w:r>
      <w:r w:rsidR="001457D8">
        <w:rPr>
          <w:rFonts w:ascii="Calibri" w:hAnsi="Calibri"/>
          <w:b/>
        </w:rPr>
        <w:tab/>
        <w:t>:</w:t>
      </w:r>
      <w:r w:rsidRPr="0085292A">
        <w:rPr>
          <w:rFonts w:ascii="Calibri" w:hAnsi="Calibri"/>
          <w:b/>
        </w:rPr>
        <w:t>0</w:t>
      </w:r>
      <w:r w:rsidR="001457D8">
        <w:rPr>
          <w:rFonts w:ascii="Calibri" w:hAnsi="Calibri"/>
          <w:b/>
        </w:rPr>
        <w:t>5</w:t>
      </w:r>
      <w:r w:rsidRPr="0085292A">
        <w:rPr>
          <w:rFonts w:ascii="Calibri" w:hAnsi="Calibri"/>
          <w:b/>
        </w:rPr>
        <w:tab/>
        <w:t xml:space="preserve">Q: </w:t>
      </w:r>
      <w:r w:rsidR="001457D8">
        <w:rPr>
          <w:rFonts w:ascii="Calibri" w:hAnsi="Calibri"/>
          <w:b/>
        </w:rPr>
        <w:t>access to testing</w:t>
      </w:r>
      <w:bookmarkStart w:id="0" w:name="_GoBack"/>
      <w:bookmarkEnd w:id="0"/>
      <w:r w:rsidRPr="0085292A">
        <w:rPr>
          <w:rFonts w:ascii="Calibri" w:hAnsi="Calibri"/>
          <w:b/>
        </w:rPr>
        <w:t>.</w:t>
      </w:r>
    </w:p>
    <w:p w:rsidR="000D3F1F" w:rsidRDefault="000D3F1F" w:rsidP="0085292A">
      <w:pPr>
        <w:rPr>
          <w:rFonts w:ascii="Calibri" w:hAnsi="Calibri"/>
        </w:rPr>
      </w:pPr>
      <w:r>
        <w:rPr>
          <w:rFonts w:ascii="Calibri" w:hAnsi="Calibri"/>
        </w:rPr>
        <w:t>The Missouri House of Representatives has action on-hold for now, due to the ongoing coronavirus pandemic.</w:t>
      </w:r>
    </w:p>
    <w:p w:rsidR="0085292A" w:rsidRPr="0085292A" w:rsidRDefault="0085292A" w:rsidP="0085292A">
      <w:pPr>
        <w:rPr>
          <w:rFonts w:ascii="Calibri" w:hAnsi="Calibri"/>
        </w:rPr>
      </w:pPr>
      <w:r w:rsidRPr="0085292A">
        <w:rPr>
          <w:rFonts w:ascii="Calibri" w:hAnsi="Calibri"/>
        </w:rPr>
        <w:t>Missouri Senate Minority Floor Leader John Rizzo of Kansas City says the number of Missourians with COVID-19 points to the need for more testing…</w:t>
      </w:r>
    </w:p>
    <w:p w:rsidR="0085292A" w:rsidRPr="0085292A" w:rsidRDefault="0085292A" w:rsidP="0085292A">
      <w:pPr>
        <w:rPr>
          <w:rFonts w:ascii="Calibri" w:hAnsi="Calibri"/>
          <w:b/>
        </w:rPr>
      </w:pPr>
      <w:r w:rsidRPr="0085292A">
        <w:rPr>
          <w:rFonts w:ascii="Calibri" w:hAnsi="Calibri"/>
        </w:rPr>
        <w:tab/>
      </w:r>
      <w:r w:rsidRPr="0085292A">
        <w:rPr>
          <w:rFonts w:ascii="Calibri" w:hAnsi="Calibri"/>
          <w:b/>
        </w:rPr>
        <w:t>Rizzo</w:t>
      </w:r>
      <w:r w:rsidRPr="0085292A">
        <w:rPr>
          <w:rFonts w:ascii="Calibri" w:hAnsi="Calibri"/>
          <w:b/>
        </w:rPr>
        <w:tab/>
      </w:r>
      <w:r w:rsidRPr="0085292A">
        <w:rPr>
          <w:rFonts w:ascii="Calibri" w:hAnsi="Calibri"/>
          <w:b/>
        </w:rPr>
        <w:tab/>
      </w:r>
      <w:proofErr w:type="gramStart"/>
      <w:r w:rsidRPr="0085292A">
        <w:rPr>
          <w:rFonts w:ascii="Calibri" w:hAnsi="Calibri"/>
          <w:b/>
        </w:rPr>
        <w:t>:08</w:t>
      </w:r>
      <w:proofErr w:type="gramEnd"/>
      <w:r w:rsidRPr="0085292A">
        <w:rPr>
          <w:rFonts w:ascii="Calibri" w:hAnsi="Calibri"/>
          <w:b/>
        </w:rPr>
        <w:tab/>
        <w:t>Q: matter of time.</w:t>
      </w:r>
    </w:p>
    <w:p w:rsidR="001C5015" w:rsidRDefault="000D3F1F" w:rsidP="0083279E">
      <w:pPr>
        <w:rPr>
          <w:rFonts w:ascii="Calibri" w:hAnsi="Calibri"/>
        </w:rPr>
      </w:pPr>
      <w:r>
        <w:rPr>
          <w:rFonts w:ascii="Calibri" w:hAnsi="Calibri"/>
        </w:rPr>
        <w:t>The first legislation of the year will be heard on Tuesday, with committee hearings currently on-tap through Thursday morning. The full Missouri Senate could discuss some of these measures as early as next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3F1F"/>
    <w:rsid w:val="00115A80"/>
    <w:rsid w:val="001457D8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5292A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B2E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2021-01-15T19:48:00Z</dcterms:created>
  <dcterms:modified xsi:type="dcterms:W3CDTF">2021-01-15T20:27:00Z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