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466E8">
        <w:rPr>
          <w:rFonts w:asciiTheme="majorHAnsi" w:hAnsiTheme="majorHAnsi"/>
          <w:b/>
          <w:color w:val="000099"/>
          <w:sz w:val="28"/>
          <w:szCs w:val="28"/>
        </w:rPr>
        <w:t>Session Begins</w:t>
      </w:r>
    </w:p>
    <w:p w:rsidR="00207241" w:rsidRDefault="001103FC" w:rsidP="0083279E">
      <w:pPr>
        <w:rPr>
          <w:rFonts w:ascii="Calibri" w:hAnsi="Calibri"/>
        </w:rPr>
      </w:pPr>
      <w:r>
        <w:rPr>
          <w:rFonts w:ascii="Calibri" w:hAnsi="Calibri"/>
        </w:rPr>
        <w:t>The First Regular Session of the 101st General Assembly gavels in.</w:t>
      </w:r>
    </w:p>
    <w:p w:rsidR="001103FC" w:rsidRDefault="001103FC" w:rsidP="0083279E">
      <w:pPr>
        <w:rPr>
          <w:rFonts w:ascii="Calibri" w:hAnsi="Calibri"/>
        </w:rPr>
      </w:pPr>
      <w:r>
        <w:rPr>
          <w:rFonts w:ascii="Calibri" w:hAnsi="Calibri"/>
        </w:rPr>
        <w:t>Part of opening day’s festivities includes the swearing in of 11 new members.</w:t>
      </w:r>
    </w:p>
    <w:p w:rsidR="001103FC" w:rsidRPr="001103FC" w:rsidRDefault="001103FC" w:rsidP="001103FC">
      <w:pPr>
        <w:rPr>
          <w:rFonts w:ascii="Calibri" w:hAnsi="Calibri"/>
        </w:rPr>
      </w:pPr>
      <w:r w:rsidRPr="001103FC">
        <w:rPr>
          <w:rFonts w:ascii="Calibri" w:hAnsi="Calibri"/>
        </w:rPr>
        <w:t>With 34 individual voices in the upper chamber, how does Missouri Senate President Pro Tem Dave Schatz of Sullivan measure legislative success</w:t>
      </w:r>
      <w:proofErr w:type="gramStart"/>
      <w:r w:rsidRPr="001103FC">
        <w:rPr>
          <w:rFonts w:ascii="Calibri" w:hAnsi="Calibri"/>
        </w:rPr>
        <w:t>?...</w:t>
      </w:r>
      <w:proofErr w:type="gramEnd"/>
    </w:p>
    <w:p w:rsidR="001103FC" w:rsidRPr="001103FC" w:rsidRDefault="001103FC" w:rsidP="001103FC">
      <w:pPr>
        <w:rPr>
          <w:rFonts w:ascii="Calibri" w:hAnsi="Calibri"/>
          <w:b/>
        </w:rPr>
      </w:pPr>
      <w:r w:rsidRPr="001103FC">
        <w:rPr>
          <w:rFonts w:ascii="Calibri" w:hAnsi="Calibri"/>
        </w:rPr>
        <w:tab/>
      </w:r>
      <w:r w:rsidRPr="001103FC">
        <w:rPr>
          <w:rFonts w:ascii="Calibri" w:hAnsi="Calibri"/>
          <w:b/>
        </w:rPr>
        <w:t>Schatz</w:t>
      </w:r>
      <w:r w:rsidRPr="001103FC">
        <w:rPr>
          <w:rFonts w:ascii="Calibri" w:hAnsi="Calibri"/>
          <w:b/>
        </w:rPr>
        <w:tab/>
      </w:r>
      <w:proofErr w:type="gramStart"/>
      <w:r w:rsidRPr="001103FC">
        <w:rPr>
          <w:rFonts w:ascii="Calibri" w:hAnsi="Calibri"/>
          <w:b/>
        </w:rPr>
        <w:t>:07</w:t>
      </w:r>
      <w:proofErr w:type="gramEnd"/>
      <w:r w:rsidRPr="001103FC">
        <w:rPr>
          <w:rFonts w:ascii="Calibri" w:hAnsi="Calibri"/>
          <w:b/>
        </w:rPr>
        <w:tab/>
        <w:t>Q: call that successful.</w:t>
      </w:r>
    </w:p>
    <w:p w:rsidR="001103FC" w:rsidRPr="001103FC" w:rsidRDefault="001103FC" w:rsidP="001103FC">
      <w:pPr>
        <w:rPr>
          <w:rFonts w:ascii="Calibri" w:hAnsi="Calibri"/>
        </w:rPr>
      </w:pPr>
      <w:r w:rsidRPr="001103FC">
        <w:rPr>
          <w:rFonts w:ascii="Calibri" w:hAnsi="Calibri"/>
        </w:rPr>
        <w:t xml:space="preserve">Missouri Senate Minority Floor Leader John Rizzo of Kansas City says mainly, at this point, </w:t>
      </w:r>
      <w:r>
        <w:rPr>
          <w:rFonts w:ascii="Calibri" w:hAnsi="Calibri"/>
        </w:rPr>
        <w:t xml:space="preserve">legislative </w:t>
      </w:r>
      <w:r w:rsidRPr="001103FC">
        <w:rPr>
          <w:rFonts w:ascii="Calibri" w:hAnsi="Calibri"/>
        </w:rPr>
        <w:t>success means protecting Missourians against coronavirus…</w:t>
      </w:r>
    </w:p>
    <w:p w:rsidR="001103FC" w:rsidRPr="001103FC" w:rsidRDefault="001103FC" w:rsidP="001103FC">
      <w:pPr>
        <w:rPr>
          <w:rFonts w:ascii="Calibri" w:hAnsi="Calibri"/>
          <w:b/>
        </w:rPr>
      </w:pPr>
      <w:r w:rsidRPr="001103FC">
        <w:rPr>
          <w:rFonts w:ascii="Calibri" w:hAnsi="Calibri"/>
        </w:rPr>
        <w:tab/>
      </w:r>
      <w:r w:rsidRPr="001103FC">
        <w:rPr>
          <w:rFonts w:ascii="Calibri" w:hAnsi="Calibri"/>
          <w:b/>
        </w:rPr>
        <w:t>Rizzo</w:t>
      </w:r>
      <w:r w:rsidRPr="001103FC">
        <w:rPr>
          <w:rFonts w:ascii="Calibri" w:hAnsi="Calibri"/>
          <w:b/>
        </w:rPr>
        <w:tab/>
      </w:r>
      <w:proofErr w:type="gramStart"/>
      <w:r w:rsidRPr="001103FC">
        <w:rPr>
          <w:rFonts w:ascii="Calibri" w:hAnsi="Calibri"/>
          <w:b/>
        </w:rPr>
        <w:t>:05</w:t>
      </w:r>
      <w:proofErr w:type="gramEnd"/>
      <w:r w:rsidRPr="001103FC">
        <w:rPr>
          <w:rFonts w:ascii="Calibri" w:hAnsi="Calibri"/>
          <w:b/>
        </w:rPr>
        <w:tab/>
        <w:t>Q: that’s a success.</w:t>
      </w:r>
    </w:p>
    <w:p w:rsidR="001C5015" w:rsidRDefault="001103FC" w:rsidP="0083279E">
      <w:pPr>
        <w:rPr>
          <w:rFonts w:ascii="Calibri" w:hAnsi="Calibri"/>
        </w:rPr>
      </w:pPr>
      <w:r>
        <w:rPr>
          <w:rFonts w:ascii="Calibri" w:hAnsi="Calibri"/>
        </w:rPr>
        <w:t>Missouri senators expect to learn their committee assignments very soon. After this, those panels can start hearing legislation.</w:t>
      </w:r>
    </w:p>
    <w:p w:rsidR="001103FC" w:rsidRDefault="001103FC" w:rsidP="0083279E">
      <w:pPr>
        <w:rPr>
          <w:rFonts w:ascii="Calibri" w:hAnsi="Calibri"/>
        </w:rPr>
      </w:pPr>
      <w:r>
        <w:rPr>
          <w:rFonts w:ascii="Calibri" w:hAnsi="Calibri"/>
        </w:rPr>
        <w:t>Already, 350 bills and 23 resolutions have been pre-filed, just in the Missouri Senate alone.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046F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03FC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6046FF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466E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600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2021-01-06T14:16:00Z</dcterms:created>
  <dcterms:modified xsi:type="dcterms:W3CDTF">2021-01-06T16:20:00Z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