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645F70">
        <w:rPr>
          <w:rFonts w:asciiTheme="majorHAnsi" w:hAnsiTheme="majorHAnsi"/>
          <w:b/>
          <w:color w:val="000099"/>
          <w:sz w:val="28"/>
          <w:szCs w:val="28"/>
        </w:rPr>
        <w:t>Infrastructure Improvements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DA02F3">
        <w:rPr>
          <w:rFonts w:ascii="Calibri" w:hAnsi="Calibri"/>
        </w:rPr>
        <w:t>two new laws that relate to infrastructure improvements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DA02F3">
        <w:rPr>
          <w:rFonts w:ascii="Calibri" w:hAnsi="Calibri"/>
          <w:b/>
        </w:rPr>
        <w:tab/>
        <w:t>:02</w:t>
      </w:r>
      <w:r w:rsidR="00DA02F3">
        <w:rPr>
          <w:rFonts w:ascii="Calibri" w:hAnsi="Calibri"/>
          <w:b/>
        </w:rPr>
        <w:tab/>
        <w:t xml:space="preserve">Q: </w:t>
      </w:r>
      <w:r w:rsidR="004B2202">
        <w:rPr>
          <w:rFonts w:ascii="Calibri" w:hAnsi="Calibri"/>
          <w:b/>
        </w:rPr>
        <w:t>House Bill….</w:t>
      </w:r>
    </w:p>
    <w:p w:rsidR="00F051F2" w:rsidRDefault="008D44C8" w:rsidP="00F051F2">
      <w:pPr>
        <w:rPr>
          <w:rFonts w:ascii="Calibri" w:hAnsi="Calibri"/>
        </w:rPr>
      </w:pPr>
      <w:hyperlink r:id="rId4" w:history="1">
        <w:r w:rsidR="00DA02F3" w:rsidRPr="00DA02F3">
          <w:rPr>
            <w:rStyle w:val="Hyperlink"/>
            <w:rFonts w:ascii="Calibri" w:hAnsi="Calibri"/>
          </w:rPr>
          <w:t>House Bill 1768</w:t>
        </w:r>
      </w:hyperlink>
      <w:r w:rsidR="00DA02F3">
        <w:rPr>
          <w:rFonts w:ascii="Calibri" w:hAnsi="Calibri"/>
        </w:rPr>
        <w:t xml:space="preserve"> m</w:t>
      </w:r>
      <w:r w:rsidR="00DA02F3" w:rsidRPr="00DA02F3">
        <w:rPr>
          <w:rFonts w:ascii="Calibri" w:hAnsi="Calibri"/>
        </w:rPr>
        <w:t>odifies provisions relating to communications services</w:t>
      </w:r>
      <w:r w:rsidR="00DA02F3">
        <w:rPr>
          <w:rFonts w:ascii="Calibri" w:hAnsi="Calibri"/>
        </w:rPr>
        <w:t>. This is one of two measures signed into law on July 2.</w:t>
      </w:r>
    </w:p>
    <w:p w:rsidR="00DA02F3" w:rsidRDefault="00DA02F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When the </w:t>
      </w:r>
      <w:r w:rsidR="008D44C8">
        <w:rPr>
          <w:rFonts w:ascii="Calibri" w:hAnsi="Calibri"/>
        </w:rPr>
        <w:t>proposal</w:t>
      </w:r>
      <w:bookmarkStart w:id="0" w:name="_GoBack"/>
      <w:bookmarkEnd w:id="0"/>
      <w:r>
        <w:rPr>
          <w:rFonts w:ascii="Calibri" w:hAnsi="Calibri"/>
        </w:rPr>
        <w:t xml:space="preserve"> was discussed on the floor of the Missouri Senate on April 29, handler — Sen. Dan Hegeman of Cosby — told his colleagues other Missouri Senate proposals had been added to the bill, including </w:t>
      </w:r>
      <w:hyperlink r:id="rId5" w:history="1">
        <w:r w:rsidRPr="00DA02F3">
          <w:rPr>
            <w:rStyle w:val="Hyperlink"/>
            <w:rFonts w:ascii="Calibri" w:hAnsi="Calibri"/>
          </w:rPr>
          <w:t>Senate Bill 632</w:t>
        </w:r>
      </w:hyperlink>
      <w:r>
        <w:rPr>
          <w:rFonts w:ascii="Calibri" w:hAnsi="Calibri"/>
        </w:rPr>
        <w:t xml:space="preserve"> and </w:t>
      </w:r>
      <w:hyperlink r:id="rId6" w:history="1">
        <w:r w:rsidRPr="00DA02F3">
          <w:rPr>
            <w:rStyle w:val="Hyperlink"/>
            <w:rFonts w:ascii="Calibri" w:hAnsi="Calibri"/>
          </w:rPr>
          <w:t>Senate Bill 807</w:t>
        </w:r>
      </w:hyperlink>
      <w:r>
        <w:rPr>
          <w:rFonts w:ascii="Calibri" w:hAnsi="Calibri"/>
        </w:rPr>
        <w:t>…</w:t>
      </w:r>
    </w:p>
    <w:p w:rsidR="00DA02F3" w:rsidRPr="00DA02F3" w:rsidRDefault="00DA02F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21019">
        <w:rPr>
          <w:rFonts w:ascii="Calibri" w:hAnsi="Calibri"/>
          <w:b/>
        </w:rPr>
        <w:t>Hegeman 1</w:t>
      </w:r>
      <w:r w:rsidR="00921019">
        <w:rPr>
          <w:rFonts w:ascii="Calibri" w:hAnsi="Calibri"/>
          <w:b/>
        </w:rPr>
        <w:tab/>
        <w:t>:18</w:t>
      </w:r>
      <w:r w:rsidRPr="00DA02F3">
        <w:rPr>
          <w:rFonts w:ascii="Calibri" w:hAnsi="Calibri"/>
          <w:b/>
        </w:rPr>
        <w:tab/>
        <w:t>Q: Dec. 31, 2019.</w:t>
      </w:r>
    </w:p>
    <w:p w:rsidR="00DA02F3" w:rsidRDefault="00627BED" w:rsidP="00F051F2">
      <w:pPr>
        <w:rPr>
          <w:rFonts w:ascii="Calibri" w:hAnsi="Calibri"/>
        </w:rPr>
      </w:pPr>
      <w:r>
        <w:rPr>
          <w:rFonts w:ascii="Calibri" w:hAnsi="Calibri"/>
        </w:rPr>
        <w:t>Senator Jill Schupp of Creve Coeur also added an amendment to the measure, which deals with linear foot fees charged in such upgrades…</w:t>
      </w:r>
    </w:p>
    <w:p w:rsidR="00627BED" w:rsidRPr="00627BED" w:rsidRDefault="00627BE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27BED">
        <w:rPr>
          <w:rFonts w:ascii="Calibri" w:hAnsi="Calibri"/>
          <w:b/>
        </w:rPr>
        <w:t>Schupp</w:t>
      </w:r>
      <w:r w:rsidRPr="00627BED">
        <w:rPr>
          <w:rFonts w:ascii="Calibri" w:hAnsi="Calibri"/>
          <w:b/>
        </w:rPr>
        <w:tab/>
      </w:r>
      <w:proofErr w:type="gramStart"/>
      <w:r w:rsidRPr="00627BED">
        <w:rPr>
          <w:rFonts w:ascii="Calibri" w:hAnsi="Calibri"/>
          <w:b/>
        </w:rPr>
        <w:t>:1</w:t>
      </w:r>
      <w:r w:rsidR="00755296">
        <w:rPr>
          <w:rFonts w:ascii="Calibri" w:hAnsi="Calibri"/>
          <w:b/>
        </w:rPr>
        <w:t>5</w:t>
      </w:r>
      <w:proofErr w:type="gramEnd"/>
      <w:r w:rsidRPr="00627BED">
        <w:rPr>
          <w:rFonts w:ascii="Calibri" w:hAnsi="Calibri"/>
          <w:b/>
        </w:rPr>
        <w:tab/>
        <w:t>Q: in these areas.</w:t>
      </w:r>
    </w:p>
    <w:p w:rsidR="00627BED" w:rsidRDefault="00D31B9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Hegeman points out </w:t>
      </w:r>
      <w:r w:rsidR="003D4DC5">
        <w:rPr>
          <w:rFonts w:ascii="Calibri" w:hAnsi="Calibri"/>
        </w:rPr>
        <w:t>this new law</w:t>
      </w:r>
      <w:r>
        <w:rPr>
          <w:rFonts w:ascii="Calibri" w:hAnsi="Calibri"/>
        </w:rPr>
        <w:t xml:space="preserve"> does nothing with broadband franchise fees…</w:t>
      </w:r>
    </w:p>
    <w:p w:rsidR="00D31B9B" w:rsidRPr="00D31B9B" w:rsidRDefault="00D31B9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31B9B">
        <w:rPr>
          <w:rFonts w:ascii="Calibri" w:hAnsi="Calibri"/>
          <w:b/>
        </w:rPr>
        <w:t>Hegeman 2</w:t>
      </w:r>
      <w:r w:rsidRPr="00D31B9B">
        <w:rPr>
          <w:rFonts w:ascii="Calibri" w:hAnsi="Calibri"/>
          <w:b/>
        </w:rPr>
        <w:tab/>
        <w:t>:18</w:t>
      </w:r>
      <w:r w:rsidRPr="00D31B9B">
        <w:rPr>
          <w:rFonts w:ascii="Calibri" w:hAnsi="Calibri"/>
          <w:b/>
        </w:rPr>
        <w:tab/>
        <w:t>Q: right-of-way out there.</w:t>
      </w:r>
    </w:p>
    <w:p w:rsidR="00D31B9B" w:rsidRDefault="003D4DC5" w:rsidP="00F051F2">
      <w:pPr>
        <w:rPr>
          <w:rFonts w:ascii="Calibri" w:hAnsi="Calibri"/>
        </w:rPr>
      </w:pPr>
      <w:r>
        <w:rPr>
          <w:rFonts w:ascii="Calibri" w:hAnsi="Calibri"/>
        </w:rPr>
        <w:t>House Bill 1768 will take effect on Aug. 28…</w:t>
      </w:r>
    </w:p>
    <w:p w:rsidR="003D4DC5" w:rsidRPr="003D4DC5" w:rsidRDefault="003D4DC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D4DC5">
        <w:rPr>
          <w:rFonts w:ascii="Calibri" w:hAnsi="Calibri"/>
          <w:b/>
        </w:rPr>
        <w:t>Nat Snd 2</w:t>
      </w:r>
      <w:r w:rsidRPr="003D4DC5">
        <w:rPr>
          <w:rFonts w:ascii="Calibri" w:hAnsi="Calibri"/>
          <w:b/>
        </w:rPr>
        <w:tab/>
        <w:t>:02</w:t>
      </w:r>
      <w:r w:rsidRPr="003D4DC5">
        <w:rPr>
          <w:rFonts w:ascii="Calibri" w:hAnsi="Calibri"/>
          <w:b/>
        </w:rPr>
        <w:tab/>
        <w:t xml:space="preserve">Q: </w:t>
      </w:r>
      <w:r w:rsidR="00F67501">
        <w:rPr>
          <w:rFonts w:ascii="Calibri" w:hAnsi="Calibri"/>
          <w:b/>
        </w:rPr>
        <w:t>House Bill 2120….</w:t>
      </w:r>
    </w:p>
    <w:p w:rsidR="003D4DC5" w:rsidRDefault="003D4DC5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Also signed into law on July 2 was </w:t>
      </w:r>
      <w:hyperlink r:id="rId7" w:history="1">
        <w:r w:rsidRPr="003D4DC5">
          <w:rPr>
            <w:rStyle w:val="Hyperlink"/>
            <w:rFonts w:ascii="Calibri" w:hAnsi="Calibri"/>
          </w:rPr>
          <w:t>House Bill 2120</w:t>
        </w:r>
      </w:hyperlink>
      <w:r>
        <w:rPr>
          <w:rFonts w:ascii="Calibri" w:hAnsi="Calibri"/>
        </w:rPr>
        <w:t>, which m</w:t>
      </w:r>
      <w:r w:rsidRPr="003D4DC5">
        <w:rPr>
          <w:rFonts w:ascii="Calibri" w:hAnsi="Calibri"/>
        </w:rPr>
        <w:t>odifies provisions relating to the safety of utility infrastructure</w:t>
      </w:r>
      <w:r>
        <w:rPr>
          <w:rFonts w:ascii="Calibri" w:hAnsi="Calibri"/>
        </w:rPr>
        <w:t>.</w:t>
      </w:r>
    </w:p>
    <w:p w:rsidR="003D4DC5" w:rsidRDefault="003D4DC5" w:rsidP="00F051F2">
      <w:pPr>
        <w:rPr>
          <w:rFonts w:ascii="Calibri" w:hAnsi="Calibri"/>
        </w:rPr>
      </w:pPr>
      <w:r>
        <w:rPr>
          <w:rFonts w:ascii="Calibri" w:hAnsi="Calibri"/>
        </w:rPr>
        <w:t>During Missouri Senate discussion on May 11, Sen. Gina Walsh of Bellefontaine Neighbors added an amendment to the proposal…</w:t>
      </w:r>
    </w:p>
    <w:p w:rsidR="003D4DC5" w:rsidRPr="003D4DC5" w:rsidRDefault="003D4DC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D4DC5">
        <w:rPr>
          <w:rFonts w:ascii="Calibri" w:hAnsi="Calibri"/>
          <w:b/>
        </w:rPr>
        <w:t>Walsh</w:t>
      </w:r>
      <w:r w:rsidRPr="003D4DC5">
        <w:rPr>
          <w:rFonts w:ascii="Calibri" w:hAnsi="Calibri"/>
          <w:b/>
        </w:rPr>
        <w:tab/>
      </w:r>
      <w:r w:rsidRPr="003D4DC5">
        <w:rPr>
          <w:rFonts w:ascii="Calibri" w:hAnsi="Calibri"/>
          <w:b/>
        </w:rPr>
        <w:tab/>
      </w:r>
      <w:proofErr w:type="gramStart"/>
      <w:r w:rsidRPr="003D4DC5">
        <w:rPr>
          <w:rFonts w:ascii="Calibri" w:hAnsi="Calibri"/>
          <w:b/>
        </w:rPr>
        <w:t>:15</w:t>
      </w:r>
      <w:proofErr w:type="gramEnd"/>
      <w:r w:rsidRPr="003D4DC5">
        <w:rPr>
          <w:rFonts w:ascii="Calibri" w:hAnsi="Calibri"/>
          <w:b/>
        </w:rPr>
        <w:tab/>
        <w:t>Q: Environmental Protection Agency.</w:t>
      </w:r>
    </w:p>
    <w:p w:rsidR="003D4DC5" w:rsidRDefault="00C033B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 addition to lead testing in schools, the new law </w:t>
      </w:r>
      <w:r w:rsidR="00D055B1">
        <w:rPr>
          <w:rFonts w:ascii="Calibri" w:hAnsi="Calibri"/>
        </w:rPr>
        <w:t>also</w:t>
      </w:r>
      <w:r>
        <w:rPr>
          <w:rFonts w:ascii="Calibri" w:hAnsi="Calibri"/>
        </w:rPr>
        <w:t xml:space="preserve"> reinforces some of the changes made in House Bill 1768.</w:t>
      </w:r>
    </w:p>
    <w:p w:rsidR="00C033B6" w:rsidRDefault="00C033B6" w:rsidP="00F051F2">
      <w:pPr>
        <w:rPr>
          <w:rFonts w:ascii="Calibri" w:hAnsi="Calibri"/>
        </w:rPr>
      </w:pPr>
      <w:r>
        <w:rPr>
          <w:rFonts w:ascii="Calibri" w:hAnsi="Calibri"/>
        </w:rPr>
        <w:t>House Bill 2120 will also become law on Aug. 28.</w:t>
      </w:r>
    </w:p>
    <w:p w:rsidR="00C033B6" w:rsidRDefault="00C033B6" w:rsidP="00F051F2">
      <w:pPr>
        <w:rPr>
          <w:rFonts w:ascii="Calibri" w:hAnsi="Calibri"/>
        </w:rPr>
      </w:pPr>
      <w:r>
        <w:rPr>
          <w:rFonts w:ascii="Calibri" w:hAnsi="Calibri"/>
        </w:rPr>
        <w:t>Time is running out for the remaining bills to either be signed, vetoed or allowed to become law without the governor’s signature. The deadline is July 14.</w:t>
      </w:r>
    </w:p>
    <w:p w:rsidR="002B1A13" w:rsidRPr="002B1A13" w:rsidRDefault="00C033B6" w:rsidP="002B1A13">
      <w:pPr>
        <w:rPr>
          <w:rFonts w:ascii="Calibri" w:hAnsi="Calibri"/>
        </w:rPr>
      </w:pPr>
      <w:r w:rsidRPr="00C033B6">
        <w:rPr>
          <w:rFonts w:ascii="Calibri" w:hAnsi="Calibri"/>
        </w:rPr>
        <w:lastRenderedPageBreak/>
        <w:t xml:space="preserve">And, remember, you can follow these and other issues facing the Missouri Senate — plus, see a complete list of </w:t>
      </w:r>
      <w:hyperlink r:id="rId8" w:history="1">
        <w:r w:rsidRPr="00C033B6">
          <w:rPr>
            <w:rStyle w:val="Hyperlink"/>
            <w:rFonts w:ascii="Calibri" w:hAnsi="Calibri"/>
          </w:rPr>
          <w:t>truly agreed to and finally passed legislation</w:t>
        </w:r>
      </w:hyperlink>
      <w:r w:rsidRPr="00C033B6">
        <w:rPr>
          <w:rFonts w:ascii="Calibri" w:hAnsi="Calibri"/>
        </w:rPr>
        <w:t xml:space="preserve"> — by visiting our website: </w:t>
      </w:r>
      <w:hyperlink r:id="rId9" w:history="1">
        <w:r w:rsidRPr="00C033B6">
          <w:rPr>
            <w:rStyle w:val="Hyperlink"/>
            <w:rFonts w:ascii="Calibri" w:hAnsi="Calibri"/>
          </w:rPr>
          <w:t>senate.mo.gov</w:t>
        </w:r>
      </w:hyperlink>
      <w:r w:rsidRPr="00C033B6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301BCF"/>
    <w:rsid w:val="003C0B05"/>
    <w:rsid w:val="003D4DC5"/>
    <w:rsid w:val="00444425"/>
    <w:rsid w:val="004B2202"/>
    <w:rsid w:val="004C2612"/>
    <w:rsid w:val="00522830"/>
    <w:rsid w:val="005D5427"/>
    <w:rsid w:val="00627BED"/>
    <w:rsid w:val="00645F70"/>
    <w:rsid w:val="007428D8"/>
    <w:rsid w:val="00755296"/>
    <w:rsid w:val="00781232"/>
    <w:rsid w:val="00815EC9"/>
    <w:rsid w:val="00823A29"/>
    <w:rsid w:val="00842DAF"/>
    <w:rsid w:val="008A328F"/>
    <w:rsid w:val="008D44C8"/>
    <w:rsid w:val="008F722E"/>
    <w:rsid w:val="00921019"/>
    <w:rsid w:val="0094316F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033B6"/>
    <w:rsid w:val="00C1785B"/>
    <w:rsid w:val="00C35246"/>
    <w:rsid w:val="00C52AD9"/>
    <w:rsid w:val="00D055B1"/>
    <w:rsid w:val="00D1078D"/>
    <w:rsid w:val="00D30087"/>
    <w:rsid w:val="00D31B9B"/>
    <w:rsid w:val="00D60E22"/>
    <w:rsid w:val="00D70338"/>
    <w:rsid w:val="00DA02F3"/>
    <w:rsid w:val="00DC3932"/>
    <w:rsid w:val="00DF6B8C"/>
    <w:rsid w:val="00E00E95"/>
    <w:rsid w:val="00E241DB"/>
    <w:rsid w:val="00F041F8"/>
    <w:rsid w:val="00F051F2"/>
    <w:rsid w:val="00F6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155B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0info/BTS_Web/TrulyAgreed.aspx?SessionType=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0info/BTS_Web/Bill.aspx?SessionType=R&amp;BillID=352424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0info/bts_web/Bill.aspx?SessionType=R&amp;BillID=282980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enate.mo.gov/20info/bts_web/Bill.aspx?SessionType=R&amp;BillID=2683814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enate.mo.gov/20info/BTS_Web/Bill.aspx?SessionType=R&amp;BillID=35288038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Sencom</cp:lastModifiedBy>
  <cp:revision>14</cp:revision>
  <dcterms:created xsi:type="dcterms:W3CDTF">2020-07-06T15:25:00Z</dcterms:created>
  <dcterms:modified xsi:type="dcterms:W3CDTF">2020-07-10T15:26:00Z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