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917F43">
        <w:rPr>
          <w:rFonts w:asciiTheme="majorHAnsi" w:hAnsiTheme="majorHAnsi"/>
          <w:b/>
          <w:color w:val="000099"/>
          <w:sz w:val="28"/>
          <w:szCs w:val="28"/>
        </w:rPr>
        <w:t>Women’s Health</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4368BD">
        <w:rPr>
          <w:rFonts w:ascii="Calibri" w:hAnsi="Calibri"/>
        </w:rPr>
        <w:t>another potential subject for the next regular legislative session</w:t>
      </w:r>
      <w:r w:rsidR="00C73C40">
        <w:rPr>
          <w:rFonts w:ascii="Calibri" w:hAnsi="Calibri"/>
        </w:rPr>
        <w:t>…</w:t>
      </w:r>
    </w:p>
    <w:p w:rsidR="00F051F2" w:rsidRPr="00AB3BA0" w:rsidRDefault="004368BD" w:rsidP="00AB3BA0">
      <w:pPr>
        <w:ind w:firstLine="720"/>
        <w:rPr>
          <w:rFonts w:ascii="Calibri" w:hAnsi="Calibri"/>
          <w:b/>
        </w:rPr>
      </w:pPr>
      <w:r>
        <w:rPr>
          <w:rFonts w:ascii="Calibri" w:hAnsi="Calibri"/>
          <w:b/>
        </w:rPr>
        <w:t>Nat Snd</w:t>
      </w:r>
      <w:r>
        <w:rPr>
          <w:rFonts w:ascii="Calibri" w:hAnsi="Calibri"/>
          <w:b/>
        </w:rPr>
        <w:tab/>
      </w:r>
      <w:proofErr w:type="gramStart"/>
      <w:r>
        <w:rPr>
          <w:rFonts w:ascii="Calibri" w:hAnsi="Calibri"/>
          <w:b/>
        </w:rPr>
        <w:t>:06</w:t>
      </w:r>
      <w:proofErr w:type="gramEnd"/>
      <w:r>
        <w:rPr>
          <w:rFonts w:ascii="Calibri" w:hAnsi="Calibri"/>
          <w:b/>
        </w:rPr>
        <w:tab/>
        <w:t>Q: is very important.</w:t>
      </w:r>
    </w:p>
    <w:p w:rsidR="00F051F2" w:rsidRDefault="00D03774" w:rsidP="00F051F2">
      <w:pPr>
        <w:rPr>
          <w:rFonts w:ascii="Calibri" w:hAnsi="Calibri"/>
        </w:rPr>
      </w:pPr>
      <w:hyperlink r:id="rId4" w:history="1">
        <w:r w:rsidR="00CB22A4" w:rsidRPr="00CB22A4">
          <w:rPr>
            <w:rStyle w:val="Hyperlink"/>
            <w:rFonts w:ascii="Calibri" w:hAnsi="Calibri"/>
          </w:rPr>
          <w:t>House Bill 126</w:t>
        </w:r>
      </w:hyperlink>
      <w:r w:rsidR="00CB22A4">
        <w:rPr>
          <w:rFonts w:ascii="Calibri" w:hAnsi="Calibri"/>
        </w:rPr>
        <w:t xml:space="preserve"> proved to be one of the most controversial measures considered by the Missouri General Assembly in quite some time. The </w:t>
      </w:r>
      <w:r w:rsidR="004E423F">
        <w:rPr>
          <w:rFonts w:ascii="Calibri" w:hAnsi="Calibri"/>
        </w:rPr>
        <w:t>bill sought to</w:t>
      </w:r>
      <w:r w:rsidR="00CB22A4">
        <w:rPr>
          <w:rFonts w:ascii="Calibri" w:hAnsi="Calibri"/>
        </w:rPr>
        <w:t xml:space="preserve"> create the “Missouri Stands for the Unborn Act.”</w:t>
      </w:r>
    </w:p>
    <w:p w:rsidR="00CB22A4" w:rsidRDefault="00CB22A4" w:rsidP="00F051F2">
      <w:pPr>
        <w:rPr>
          <w:rFonts w:ascii="Calibri" w:hAnsi="Calibri"/>
        </w:rPr>
      </w:pPr>
      <w:r>
        <w:rPr>
          <w:rFonts w:ascii="Calibri" w:hAnsi="Calibri"/>
        </w:rPr>
        <w:t>When the proposal was debated, there was a lot of talk about the potential of the law facing legal challenges. But, Missouri Senate Majority Floor Leader Caleb Rowden of Columbia says the heart of the matter is “right and wrong”…</w:t>
      </w:r>
    </w:p>
    <w:p w:rsidR="00CB22A4" w:rsidRPr="00E2546D" w:rsidRDefault="00CB22A4" w:rsidP="00F051F2">
      <w:pPr>
        <w:rPr>
          <w:rFonts w:ascii="Calibri" w:hAnsi="Calibri"/>
          <w:b/>
        </w:rPr>
      </w:pPr>
      <w:r>
        <w:rPr>
          <w:rFonts w:ascii="Calibri" w:hAnsi="Calibri"/>
        </w:rPr>
        <w:tab/>
      </w:r>
      <w:r w:rsidRPr="00E2546D">
        <w:rPr>
          <w:rFonts w:ascii="Calibri" w:hAnsi="Calibri"/>
          <w:b/>
        </w:rPr>
        <w:t xml:space="preserve">Rowden 1 </w:t>
      </w:r>
      <w:r w:rsidRPr="00E2546D">
        <w:rPr>
          <w:rFonts w:ascii="Calibri" w:hAnsi="Calibri"/>
          <w:b/>
        </w:rPr>
        <w:tab/>
        <w:t>:04</w:t>
      </w:r>
      <w:r w:rsidRPr="00E2546D">
        <w:rPr>
          <w:rFonts w:ascii="Calibri" w:hAnsi="Calibri"/>
          <w:b/>
        </w:rPr>
        <w:tab/>
        <w:t>Q: pretty much irrelevant.</w:t>
      </w:r>
    </w:p>
    <w:p w:rsidR="00CB22A4" w:rsidRDefault="00E2546D" w:rsidP="00F051F2">
      <w:pPr>
        <w:rPr>
          <w:rFonts w:ascii="Calibri" w:hAnsi="Calibri"/>
        </w:rPr>
      </w:pPr>
      <w:r>
        <w:rPr>
          <w:rFonts w:ascii="Calibri" w:hAnsi="Calibri"/>
        </w:rPr>
        <w:t>He adds, if this comes up again next session, debate would be robust…</w:t>
      </w:r>
    </w:p>
    <w:p w:rsidR="00E2546D" w:rsidRPr="00E2546D" w:rsidRDefault="00E2546D" w:rsidP="00F051F2">
      <w:pPr>
        <w:rPr>
          <w:rFonts w:ascii="Calibri" w:hAnsi="Calibri"/>
          <w:b/>
        </w:rPr>
      </w:pPr>
      <w:r>
        <w:rPr>
          <w:rFonts w:ascii="Calibri" w:hAnsi="Calibri"/>
        </w:rPr>
        <w:tab/>
      </w:r>
      <w:r w:rsidRPr="00E2546D">
        <w:rPr>
          <w:rFonts w:ascii="Calibri" w:hAnsi="Calibri"/>
          <w:b/>
        </w:rPr>
        <w:t>Rowden 2</w:t>
      </w:r>
      <w:r w:rsidRPr="00E2546D">
        <w:rPr>
          <w:rFonts w:ascii="Calibri" w:hAnsi="Calibri"/>
          <w:b/>
        </w:rPr>
        <w:tab/>
        <w:t>:05</w:t>
      </w:r>
      <w:r w:rsidRPr="00E2546D">
        <w:rPr>
          <w:rFonts w:ascii="Calibri" w:hAnsi="Calibri"/>
          <w:b/>
        </w:rPr>
        <w:tab/>
        <w:t>Q: to be heard.</w:t>
      </w:r>
    </w:p>
    <w:p w:rsidR="00E2546D" w:rsidRDefault="00E157BF" w:rsidP="00F051F2">
      <w:pPr>
        <w:rPr>
          <w:rFonts w:ascii="Calibri" w:hAnsi="Calibri"/>
        </w:rPr>
      </w:pPr>
      <w:r>
        <w:rPr>
          <w:rFonts w:ascii="Calibri" w:hAnsi="Calibri"/>
        </w:rPr>
        <w:t>Missouri Senate Minority Floor Leader Gina Walsh of Bellefontaine Neighbors says dealing with House Bill 126 this year, for her, had to be a delicate balancing act…</w:t>
      </w:r>
    </w:p>
    <w:p w:rsidR="00E157BF" w:rsidRPr="00E157BF" w:rsidRDefault="00E157BF" w:rsidP="00F051F2">
      <w:pPr>
        <w:rPr>
          <w:rFonts w:ascii="Calibri" w:hAnsi="Calibri"/>
          <w:b/>
        </w:rPr>
      </w:pPr>
      <w:r>
        <w:rPr>
          <w:rFonts w:ascii="Calibri" w:hAnsi="Calibri"/>
        </w:rPr>
        <w:tab/>
      </w:r>
      <w:r w:rsidRPr="00E157BF">
        <w:rPr>
          <w:rFonts w:ascii="Calibri" w:hAnsi="Calibri"/>
          <w:b/>
        </w:rPr>
        <w:t xml:space="preserve">Walsh </w:t>
      </w:r>
      <w:r w:rsidR="009F358D">
        <w:rPr>
          <w:rFonts w:ascii="Calibri" w:hAnsi="Calibri"/>
          <w:b/>
        </w:rPr>
        <w:t>1</w:t>
      </w:r>
      <w:r w:rsidRPr="00E157BF">
        <w:rPr>
          <w:rFonts w:ascii="Calibri" w:hAnsi="Calibri"/>
          <w:b/>
        </w:rPr>
        <w:tab/>
        <w:t>:05</w:t>
      </w:r>
      <w:r w:rsidRPr="00E157BF">
        <w:rPr>
          <w:rFonts w:ascii="Calibri" w:hAnsi="Calibri"/>
          <w:b/>
        </w:rPr>
        <w:tab/>
        <w:t>Q: that I represent.</w:t>
      </w:r>
    </w:p>
    <w:p w:rsidR="00E157BF" w:rsidRDefault="00F0660B" w:rsidP="00F051F2">
      <w:pPr>
        <w:rPr>
          <w:rFonts w:ascii="Calibri" w:hAnsi="Calibri"/>
        </w:rPr>
      </w:pPr>
      <w:r>
        <w:rPr>
          <w:rFonts w:ascii="Calibri" w:hAnsi="Calibri"/>
        </w:rPr>
        <w:t>She says it is a question of what is important for Missouri, over what she may believe…</w:t>
      </w:r>
    </w:p>
    <w:p w:rsidR="00F0660B" w:rsidRPr="00F0660B" w:rsidRDefault="00F0660B" w:rsidP="00F051F2">
      <w:pPr>
        <w:rPr>
          <w:rFonts w:ascii="Calibri" w:hAnsi="Calibri"/>
          <w:b/>
        </w:rPr>
      </w:pPr>
      <w:r>
        <w:rPr>
          <w:rFonts w:ascii="Calibri" w:hAnsi="Calibri"/>
        </w:rPr>
        <w:tab/>
      </w:r>
      <w:r w:rsidRPr="00F0660B">
        <w:rPr>
          <w:rFonts w:ascii="Calibri" w:hAnsi="Calibri"/>
          <w:b/>
        </w:rPr>
        <w:t xml:space="preserve">Walsh </w:t>
      </w:r>
      <w:r w:rsidR="009F358D">
        <w:rPr>
          <w:rFonts w:ascii="Calibri" w:hAnsi="Calibri"/>
          <w:b/>
        </w:rPr>
        <w:t>2</w:t>
      </w:r>
      <w:r w:rsidRPr="00F0660B">
        <w:rPr>
          <w:rFonts w:ascii="Calibri" w:hAnsi="Calibri"/>
          <w:b/>
        </w:rPr>
        <w:tab/>
        <w:t>:06</w:t>
      </w:r>
      <w:r w:rsidRPr="00F0660B">
        <w:rPr>
          <w:rFonts w:ascii="Calibri" w:hAnsi="Calibri"/>
          <w:b/>
        </w:rPr>
        <w:tab/>
        <w:t>Q: quite a while.</w:t>
      </w:r>
    </w:p>
    <w:p w:rsidR="00F0660B" w:rsidRDefault="001257FF" w:rsidP="00F051F2">
      <w:pPr>
        <w:rPr>
          <w:rFonts w:ascii="Calibri" w:hAnsi="Calibri"/>
        </w:rPr>
      </w:pPr>
      <w:r>
        <w:rPr>
          <w:rFonts w:ascii="Calibri" w:hAnsi="Calibri"/>
        </w:rPr>
        <w:t xml:space="preserve">Senator Ed Emery of Lamar is among the supporters of the </w:t>
      </w:r>
      <w:r w:rsidR="004E423F">
        <w:rPr>
          <w:rFonts w:ascii="Calibri" w:hAnsi="Calibri"/>
        </w:rPr>
        <w:t>measure</w:t>
      </w:r>
      <w:r>
        <w:rPr>
          <w:rFonts w:ascii="Calibri" w:hAnsi="Calibri"/>
        </w:rPr>
        <w:t>. He says there are several aspects to it…</w:t>
      </w:r>
    </w:p>
    <w:p w:rsidR="001257FF" w:rsidRPr="001257FF" w:rsidRDefault="001257FF" w:rsidP="00F051F2">
      <w:pPr>
        <w:rPr>
          <w:rFonts w:ascii="Calibri" w:hAnsi="Calibri"/>
          <w:b/>
        </w:rPr>
      </w:pPr>
      <w:r>
        <w:rPr>
          <w:rFonts w:ascii="Calibri" w:hAnsi="Calibri"/>
        </w:rPr>
        <w:tab/>
      </w:r>
      <w:r w:rsidRPr="001257FF">
        <w:rPr>
          <w:rFonts w:ascii="Calibri" w:hAnsi="Calibri"/>
          <w:b/>
        </w:rPr>
        <w:t xml:space="preserve">Emery </w:t>
      </w:r>
      <w:r w:rsidR="009F358D">
        <w:rPr>
          <w:rFonts w:ascii="Calibri" w:hAnsi="Calibri"/>
          <w:b/>
        </w:rPr>
        <w:tab/>
      </w:r>
      <w:r w:rsidRPr="001257FF">
        <w:rPr>
          <w:rFonts w:ascii="Calibri" w:hAnsi="Calibri"/>
          <w:b/>
        </w:rPr>
        <w:tab/>
      </w:r>
      <w:proofErr w:type="gramStart"/>
      <w:r w:rsidRPr="001257FF">
        <w:rPr>
          <w:rFonts w:ascii="Calibri" w:hAnsi="Calibri"/>
          <w:b/>
        </w:rPr>
        <w:t>:2</w:t>
      </w:r>
      <w:r w:rsidR="00933FFE">
        <w:rPr>
          <w:rFonts w:ascii="Calibri" w:hAnsi="Calibri"/>
          <w:b/>
        </w:rPr>
        <w:t>6</w:t>
      </w:r>
      <w:proofErr w:type="gramEnd"/>
      <w:r w:rsidRPr="001257FF">
        <w:rPr>
          <w:rFonts w:ascii="Calibri" w:hAnsi="Calibri"/>
          <w:b/>
        </w:rPr>
        <w:tab/>
        <w:t>Q: get it completed.</w:t>
      </w:r>
    </w:p>
    <w:p w:rsidR="001257FF" w:rsidRDefault="00B34EE0" w:rsidP="00F051F2">
      <w:pPr>
        <w:rPr>
          <w:rFonts w:ascii="Calibri" w:hAnsi="Calibri"/>
        </w:rPr>
      </w:pPr>
      <w:r>
        <w:rPr>
          <w:rFonts w:ascii="Calibri" w:hAnsi="Calibri"/>
        </w:rPr>
        <w:t>Senator Karla May of St. Louis believes there are better ways than those in House Bill</w:t>
      </w:r>
      <w:r w:rsidR="004E423F">
        <w:rPr>
          <w:rFonts w:ascii="Calibri" w:hAnsi="Calibri"/>
        </w:rPr>
        <w:t xml:space="preserve"> </w:t>
      </w:r>
      <w:r>
        <w:rPr>
          <w:rFonts w:ascii="Calibri" w:hAnsi="Calibri"/>
        </w:rPr>
        <w:t xml:space="preserve">126 to address issues. She still has questions about the </w:t>
      </w:r>
      <w:r w:rsidR="004E423F">
        <w:rPr>
          <w:rFonts w:ascii="Calibri" w:hAnsi="Calibri"/>
        </w:rPr>
        <w:t>proposal</w:t>
      </w:r>
      <w:r>
        <w:rPr>
          <w:rFonts w:ascii="Calibri" w:hAnsi="Calibri"/>
        </w:rPr>
        <w:t>…</w:t>
      </w:r>
    </w:p>
    <w:p w:rsidR="00B34EE0" w:rsidRPr="00B34EE0" w:rsidRDefault="00B34EE0" w:rsidP="00F051F2">
      <w:pPr>
        <w:rPr>
          <w:rFonts w:ascii="Calibri" w:hAnsi="Calibri"/>
          <w:b/>
        </w:rPr>
      </w:pPr>
      <w:r>
        <w:rPr>
          <w:rFonts w:ascii="Calibri" w:hAnsi="Calibri"/>
        </w:rPr>
        <w:tab/>
      </w:r>
      <w:r w:rsidRPr="00B34EE0">
        <w:rPr>
          <w:rFonts w:ascii="Calibri" w:hAnsi="Calibri"/>
          <w:b/>
        </w:rPr>
        <w:t xml:space="preserve">May </w:t>
      </w:r>
      <w:r w:rsidRPr="00B34EE0">
        <w:rPr>
          <w:rFonts w:ascii="Calibri" w:hAnsi="Calibri"/>
          <w:b/>
        </w:rPr>
        <w:tab/>
      </w:r>
      <w:r w:rsidRPr="00B34EE0">
        <w:rPr>
          <w:rFonts w:ascii="Calibri" w:hAnsi="Calibri"/>
          <w:b/>
        </w:rPr>
        <w:tab/>
      </w:r>
      <w:proofErr w:type="gramStart"/>
      <w:r w:rsidRPr="00B34EE0">
        <w:rPr>
          <w:rFonts w:ascii="Calibri" w:hAnsi="Calibri"/>
          <w:b/>
        </w:rPr>
        <w:t>:22</w:t>
      </w:r>
      <w:proofErr w:type="gramEnd"/>
      <w:r w:rsidRPr="00B34EE0">
        <w:rPr>
          <w:rFonts w:ascii="Calibri" w:hAnsi="Calibri"/>
          <w:b/>
        </w:rPr>
        <w:tab/>
        <w:t>Q: the court system.</w:t>
      </w:r>
    </w:p>
    <w:p w:rsidR="00B34EE0" w:rsidRDefault="004E423F" w:rsidP="00F051F2">
      <w:pPr>
        <w:rPr>
          <w:rFonts w:ascii="Calibri" w:hAnsi="Calibri"/>
        </w:rPr>
      </w:pPr>
      <w:r>
        <w:rPr>
          <w:rFonts w:ascii="Calibri" w:hAnsi="Calibri"/>
        </w:rPr>
        <w:t xml:space="preserve">The day before House Bill 126 was to become law, a judge issued a preliminary injunction against most aspects of the measure. A month later, the same judge added an injunction against other parts of the </w:t>
      </w:r>
      <w:r w:rsidR="00AE7A7C">
        <w:rPr>
          <w:rFonts w:ascii="Calibri" w:hAnsi="Calibri"/>
        </w:rPr>
        <w:t>proposal</w:t>
      </w:r>
      <w:r>
        <w:rPr>
          <w:rFonts w:ascii="Calibri" w:hAnsi="Calibri"/>
        </w:rPr>
        <w:t>.</w:t>
      </w:r>
      <w:r w:rsidR="00FC2245">
        <w:rPr>
          <w:rFonts w:ascii="Calibri" w:hAnsi="Calibri"/>
        </w:rPr>
        <w:t xml:space="preserve"> No legal action has occurred since.</w:t>
      </w:r>
    </w:p>
    <w:p w:rsidR="002B1A13" w:rsidRPr="002B1A13" w:rsidRDefault="002B1A13" w:rsidP="002B1A13">
      <w:pPr>
        <w:rPr>
          <w:rFonts w:ascii="Calibri" w:hAnsi="Calibri"/>
        </w:rPr>
      </w:pPr>
      <w:bookmarkStart w:id="0" w:name="_GoBack"/>
      <w:bookmarkEnd w:id="0"/>
      <w:r w:rsidRPr="002B1A13">
        <w:rPr>
          <w:rFonts w:ascii="Calibri" w:hAnsi="Calibri"/>
        </w:rPr>
        <w:lastRenderedPageBreak/>
        <w:t xml:space="preserve">And, remember, you can follow these and other issues facing the Missouri Senate </w:t>
      </w:r>
      <w:r w:rsidR="00CB22A4">
        <w:rPr>
          <w:rFonts w:ascii="Calibri" w:hAnsi="Calibri"/>
        </w:rPr>
        <w:t xml:space="preserve">— plus, see a complete </w:t>
      </w:r>
      <w:hyperlink r:id="rId5" w:history="1">
        <w:r w:rsidR="00CB22A4" w:rsidRPr="00CB22A4">
          <w:rPr>
            <w:rStyle w:val="Hyperlink"/>
            <w:rFonts w:ascii="Calibri" w:hAnsi="Calibri"/>
          </w:rPr>
          <w:t>list</w:t>
        </w:r>
      </w:hyperlink>
      <w:r w:rsidR="00CB22A4">
        <w:rPr>
          <w:rFonts w:ascii="Calibri" w:hAnsi="Calibri"/>
        </w:rPr>
        <w:t xml:space="preserve"> of pre-filed legislation — </w:t>
      </w:r>
      <w:r w:rsidRPr="002B1A13">
        <w:rPr>
          <w:rFonts w:ascii="Calibri" w:hAnsi="Calibri"/>
        </w:rPr>
        <w:t xml:space="preserve">by visiting our website: </w:t>
      </w:r>
      <w:hyperlink r:id="rId6"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257FF"/>
    <w:rsid w:val="00177E9A"/>
    <w:rsid w:val="00202BDC"/>
    <w:rsid w:val="00284C42"/>
    <w:rsid w:val="002B1A13"/>
    <w:rsid w:val="00301BCF"/>
    <w:rsid w:val="003C0B05"/>
    <w:rsid w:val="004368BD"/>
    <w:rsid w:val="00444425"/>
    <w:rsid w:val="004C2612"/>
    <w:rsid w:val="004E423F"/>
    <w:rsid w:val="00522830"/>
    <w:rsid w:val="005D5427"/>
    <w:rsid w:val="007428D8"/>
    <w:rsid w:val="00781232"/>
    <w:rsid w:val="00815EC9"/>
    <w:rsid w:val="00823A29"/>
    <w:rsid w:val="00842DAF"/>
    <w:rsid w:val="008A328F"/>
    <w:rsid w:val="008F722E"/>
    <w:rsid w:val="00917F43"/>
    <w:rsid w:val="00933FFE"/>
    <w:rsid w:val="0094316F"/>
    <w:rsid w:val="009F358D"/>
    <w:rsid w:val="00A6143E"/>
    <w:rsid w:val="00AB3BA0"/>
    <w:rsid w:val="00AB465F"/>
    <w:rsid w:val="00AD6F7C"/>
    <w:rsid w:val="00AE7A7C"/>
    <w:rsid w:val="00B23564"/>
    <w:rsid w:val="00B34EE0"/>
    <w:rsid w:val="00B44781"/>
    <w:rsid w:val="00B80979"/>
    <w:rsid w:val="00B92A69"/>
    <w:rsid w:val="00BD3391"/>
    <w:rsid w:val="00C02702"/>
    <w:rsid w:val="00C1785B"/>
    <w:rsid w:val="00C35246"/>
    <w:rsid w:val="00C52AD9"/>
    <w:rsid w:val="00C73C40"/>
    <w:rsid w:val="00CB22A4"/>
    <w:rsid w:val="00D03774"/>
    <w:rsid w:val="00D1078D"/>
    <w:rsid w:val="00D30087"/>
    <w:rsid w:val="00D60E22"/>
    <w:rsid w:val="00D70338"/>
    <w:rsid w:val="00DC3932"/>
    <w:rsid w:val="00E00E95"/>
    <w:rsid w:val="00E157BF"/>
    <w:rsid w:val="00E241DB"/>
    <w:rsid w:val="00E2546D"/>
    <w:rsid w:val="00F041F8"/>
    <w:rsid w:val="00F051F2"/>
    <w:rsid w:val="00F0660B"/>
    <w:rsid w:val="00FC2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5CC5"/>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senate.mo.gov/20info/BTS_Web/BillList.aspx?SessionType=R" TargetMode="External"/><Relationship Id="rId4" Type="http://schemas.openxmlformats.org/officeDocument/2006/relationships/hyperlink" Target="As%20I%20mentioned%20last%20week,%20Missouri%20lawmakers%20have%20begun%20filing%20legislation%20for%20the%202020%20legislative%20session.%20Among%20my%20pre-filed%20measures%20is%20one%20I%20also%20sponsored%20during%20the%202019%20session,%20and%20is%20something%20that%20needs%20to%20be%20addressed%20as%20soon%20as%20possi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16</cp:revision>
  <dcterms:created xsi:type="dcterms:W3CDTF">2019-12-10T14:57:00Z</dcterms:created>
  <dcterms:modified xsi:type="dcterms:W3CDTF">2019-12-13T16:50:00Z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