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3B2A37">
        <w:rPr>
          <w:rFonts w:asciiTheme="majorHAnsi" w:hAnsiTheme="majorHAnsi"/>
          <w:b/>
          <w:color w:val="000099"/>
          <w:sz w:val="28"/>
          <w:szCs w:val="28"/>
        </w:rPr>
        <w:t xml:space="preserve">Transportation </w:t>
      </w:r>
      <w:r w:rsidR="00EB53A3">
        <w:rPr>
          <w:rFonts w:asciiTheme="majorHAnsi" w:hAnsiTheme="majorHAnsi"/>
          <w:b/>
          <w:color w:val="000099"/>
          <w:sz w:val="28"/>
          <w:szCs w:val="28"/>
        </w:rPr>
        <w:t>Bonding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B2A37">
        <w:rPr>
          <w:rFonts w:ascii="Calibri" w:hAnsi="Calibri"/>
        </w:rPr>
        <w:t>a plan to fix more than 200 bridges throughout the Show-Me State</w:t>
      </w:r>
      <w:r w:rsidRPr="00F52F2A">
        <w:rPr>
          <w:rFonts w:ascii="Calibri" w:hAnsi="Calibri"/>
        </w:rPr>
        <w:t>…</w:t>
      </w:r>
    </w:p>
    <w:p w:rsidR="00F051F2" w:rsidRPr="00AB3BA0" w:rsidRDefault="003B2A37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  <w:t>:07</w:t>
      </w:r>
      <w:r>
        <w:rPr>
          <w:rFonts w:ascii="Calibri" w:hAnsi="Calibri"/>
          <w:b/>
        </w:rPr>
        <w:tab/>
        <w:t>Q: to engender discussion.</w:t>
      </w:r>
    </w:p>
    <w:p w:rsidR="00F051F2" w:rsidRDefault="00DA7C67" w:rsidP="00F051F2">
      <w:pPr>
        <w:rPr>
          <w:rFonts w:ascii="Calibri" w:hAnsi="Calibri"/>
        </w:rPr>
      </w:pPr>
      <w:hyperlink r:id="rId4" w:history="1">
        <w:r w:rsidR="00566DC8" w:rsidRPr="00566DC8">
          <w:rPr>
            <w:rStyle w:val="Hyperlink"/>
            <w:rFonts w:ascii="Calibri" w:hAnsi="Calibri"/>
          </w:rPr>
          <w:t>Senate Concurrent Resolution 14</w:t>
        </w:r>
      </w:hyperlink>
      <w:r w:rsidR="00566DC8">
        <w:rPr>
          <w:rFonts w:ascii="Calibri" w:hAnsi="Calibri"/>
        </w:rPr>
        <w:t xml:space="preserve"> was introduced on Jan. 29; </w:t>
      </w:r>
      <w:r w:rsidR="008B55BA">
        <w:rPr>
          <w:rFonts w:ascii="Calibri" w:hAnsi="Calibri"/>
        </w:rPr>
        <w:t xml:space="preserve">heard by the </w:t>
      </w:r>
      <w:hyperlink r:id="rId5" w:history="1">
        <w:r w:rsidR="008B55BA" w:rsidRPr="008B55BA">
          <w:rPr>
            <w:rStyle w:val="Hyperlink"/>
            <w:rFonts w:ascii="Calibri" w:hAnsi="Calibri"/>
          </w:rPr>
          <w:t>Missouri Senate Rules, Joint Rules, Resolutions and Ethics Committee</w:t>
        </w:r>
      </w:hyperlink>
      <w:r w:rsidR="008B55BA">
        <w:rPr>
          <w:rFonts w:ascii="Calibri" w:hAnsi="Calibri"/>
        </w:rPr>
        <w:t xml:space="preserve"> on Feb. 5; sent to the Missouri House of Representatives on April 15; truly agreed to and finally passed on May 17; and signed into law on June 10.</w:t>
      </w:r>
    </w:p>
    <w:p w:rsidR="008B55BA" w:rsidRDefault="008B55B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Sponsor, Missouri Senate President Pro Tem Dave Schatz of Sullivan, says </w:t>
      </w:r>
      <w:hyperlink r:id="rId6" w:history="1">
        <w:r w:rsidRPr="008B55BA">
          <w:rPr>
            <w:rStyle w:val="Hyperlink"/>
            <w:rFonts w:ascii="Calibri" w:hAnsi="Calibri"/>
          </w:rPr>
          <w:t>MoDOT</w:t>
        </w:r>
      </w:hyperlink>
      <w:r>
        <w:rPr>
          <w:rFonts w:ascii="Calibri" w:hAnsi="Calibri"/>
        </w:rPr>
        <w:t xml:space="preserve"> has a five-year plan they revisit regularly…</w:t>
      </w:r>
    </w:p>
    <w:p w:rsidR="008B55BA" w:rsidRPr="008B55BA" w:rsidRDefault="008B55B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B55BA">
        <w:rPr>
          <w:rFonts w:ascii="Calibri" w:hAnsi="Calibri"/>
          <w:b/>
        </w:rPr>
        <w:t>Schatz</w:t>
      </w:r>
      <w:r w:rsidR="00DA7C67">
        <w:rPr>
          <w:rFonts w:ascii="Calibri" w:hAnsi="Calibri"/>
          <w:b/>
        </w:rPr>
        <w:tab/>
      </w:r>
      <w:r w:rsidRPr="008B55BA">
        <w:rPr>
          <w:rFonts w:ascii="Calibri" w:hAnsi="Calibri"/>
          <w:b/>
        </w:rPr>
        <w:tab/>
        <w:t>:20</w:t>
      </w:r>
      <w:r w:rsidRPr="008B55BA">
        <w:rPr>
          <w:rFonts w:ascii="Calibri" w:hAnsi="Calibri"/>
          <w:b/>
        </w:rPr>
        <w:tab/>
        <w:t>Q: for those replacements.</w:t>
      </w:r>
    </w:p>
    <w:p w:rsidR="008B55BA" w:rsidRDefault="008B55BA" w:rsidP="00F051F2">
      <w:pPr>
        <w:rPr>
          <w:rFonts w:ascii="Calibri" w:hAnsi="Calibri"/>
        </w:rPr>
      </w:pPr>
      <w:r>
        <w:rPr>
          <w:rFonts w:ascii="Calibri" w:hAnsi="Calibri"/>
        </w:rPr>
        <w:t>Senator Jason Holsman of Kansas City adds the Legislature relie</w:t>
      </w:r>
      <w:r w:rsidR="00CA6423">
        <w:rPr>
          <w:rFonts w:ascii="Calibri" w:hAnsi="Calibri"/>
        </w:rPr>
        <w:t>d</w:t>
      </w:r>
      <w:r>
        <w:rPr>
          <w:rFonts w:ascii="Calibri" w:hAnsi="Calibri"/>
        </w:rPr>
        <w:t xml:space="preserve"> on MoDOT before it start</w:t>
      </w:r>
      <w:r w:rsidR="007D750E">
        <w:rPr>
          <w:rFonts w:ascii="Calibri" w:hAnsi="Calibri"/>
        </w:rPr>
        <w:t>ed</w:t>
      </w:r>
      <w:r>
        <w:rPr>
          <w:rFonts w:ascii="Calibri" w:hAnsi="Calibri"/>
        </w:rPr>
        <w:t xml:space="preserve"> to dissect the project list…</w:t>
      </w:r>
    </w:p>
    <w:p w:rsidR="008B55BA" w:rsidRPr="008B55BA" w:rsidRDefault="008B55B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B55BA">
        <w:rPr>
          <w:rFonts w:ascii="Calibri" w:hAnsi="Calibri"/>
          <w:b/>
        </w:rPr>
        <w:t>Holsman</w:t>
      </w:r>
      <w:r w:rsidRPr="008B55BA">
        <w:rPr>
          <w:rFonts w:ascii="Calibri" w:hAnsi="Calibri"/>
          <w:b/>
        </w:rPr>
        <w:tab/>
        <w:t>:20</w:t>
      </w:r>
      <w:r w:rsidRPr="008B55BA">
        <w:rPr>
          <w:rFonts w:ascii="Calibri" w:hAnsi="Calibri"/>
          <w:b/>
        </w:rPr>
        <w:tab/>
        <w:t>Q: bridges as possible.</w:t>
      </w:r>
    </w:p>
    <w:p w:rsidR="008B55BA" w:rsidRDefault="008B55BA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the Missouri Senate was not alone in this quest…</w:t>
      </w:r>
    </w:p>
    <w:p w:rsidR="008B55BA" w:rsidRPr="00FF63A4" w:rsidRDefault="008B55B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F63A4">
        <w:rPr>
          <w:rFonts w:ascii="Calibri" w:hAnsi="Calibri"/>
          <w:b/>
        </w:rPr>
        <w:t>Rowden</w:t>
      </w:r>
      <w:r w:rsidRPr="00FF63A4">
        <w:rPr>
          <w:rFonts w:ascii="Calibri" w:hAnsi="Calibri"/>
          <w:b/>
        </w:rPr>
        <w:tab/>
        <w:t>:20</w:t>
      </w:r>
      <w:r w:rsidRPr="00FF63A4">
        <w:rPr>
          <w:rFonts w:ascii="Calibri" w:hAnsi="Calibri"/>
          <w:b/>
        </w:rPr>
        <w:tab/>
        <w:t>Q: we did that.</w:t>
      </w:r>
    </w:p>
    <w:p w:rsidR="008B55BA" w:rsidRDefault="00FF63A4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adds, just because rural bridges are covered in this resolution does not mean other bridges are forgotten…</w:t>
      </w:r>
    </w:p>
    <w:p w:rsidR="00FF63A4" w:rsidRPr="00FF63A4" w:rsidRDefault="00FF63A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DA7C67">
        <w:rPr>
          <w:rFonts w:ascii="Calibri" w:hAnsi="Calibri"/>
          <w:b/>
        </w:rPr>
        <w:t>Walsh</w:t>
      </w:r>
      <w:r w:rsidR="00DA7C67">
        <w:rPr>
          <w:rFonts w:ascii="Calibri" w:hAnsi="Calibri"/>
          <w:b/>
        </w:rPr>
        <w:tab/>
      </w:r>
      <w:r w:rsidR="00DA7C67">
        <w:rPr>
          <w:rFonts w:ascii="Calibri" w:hAnsi="Calibri"/>
          <w:b/>
        </w:rPr>
        <w:tab/>
        <w:t>:18</w:t>
      </w:r>
      <w:bookmarkStart w:id="0" w:name="_GoBack"/>
      <w:bookmarkEnd w:id="0"/>
      <w:r w:rsidRPr="00FF63A4">
        <w:rPr>
          <w:rFonts w:ascii="Calibri" w:hAnsi="Calibri"/>
          <w:b/>
        </w:rPr>
        <w:tab/>
        <w:t>Q: on the roads.</w:t>
      </w:r>
    </w:p>
    <w:p w:rsidR="00FF63A4" w:rsidRDefault="00FF63A4" w:rsidP="00F051F2">
      <w:pPr>
        <w:rPr>
          <w:rFonts w:ascii="Calibri" w:hAnsi="Calibri"/>
        </w:rPr>
      </w:pPr>
      <w:r>
        <w:rPr>
          <w:rFonts w:ascii="Calibri" w:hAnsi="Calibri"/>
        </w:rPr>
        <w:t>Senate Concurrent Resolution 14 took effect upon the governor’s signature. MoDOT still has to approve the final project list, plus the state still needs a federal grant to get these bridges fixed. The total price tag to fix 215 bridges cannot exceed $310 million.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B2A37"/>
    <w:rsid w:val="003C0B05"/>
    <w:rsid w:val="00444425"/>
    <w:rsid w:val="004C2612"/>
    <w:rsid w:val="00522830"/>
    <w:rsid w:val="00566DC8"/>
    <w:rsid w:val="005D5427"/>
    <w:rsid w:val="007428D8"/>
    <w:rsid w:val="00781232"/>
    <w:rsid w:val="007D750E"/>
    <w:rsid w:val="00815EC9"/>
    <w:rsid w:val="00823A29"/>
    <w:rsid w:val="00842DAF"/>
    <w:rsid w:val="008A328F"/>
    <w:rsid w:val="008B55BA"/>
    <w:rsid w:val="008E5B31"/>
    <w:rsid w:val="008F722E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A6423"/>
    <w:rsid w:val="00D1078D"/>
    <w:rsid w:val="00D30087"/>
    <w:rsid w:val="00D60E22"/>
    <w:rsid w:val="00D70338"/>
    <w:rsid w:val="00DA7C67"/>
    <w:rsid w:val="00DC3932"/>
    <w:rsid w:val="00E00E95"/>
    <w:rsid w:val="00E241DB"/>
    <w:rsid w:val="00EB53A3"/>
    <w:rsid w:val="00F041F8"/>
    <w:rsid w:val="00F051F2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5BA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dot.org/" TargetMode="External"/><Relationship Id="rId5" Type="http://schemas.openxmlformats.org/officeDocument/2006/relationships/hyperlink" Target="https://www.senate.mo.gov/RJRR/" TargetMode="External"/><Relationship Id="rId4" Type="http://schemas.openxmlformats.org/officeDocument/2006/relationships/hyperlink" Target="https://www.senate.mo.gov/19info/BTS_Web/Bill.aspx?SessionType=R&amp;BillID=23937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2019-07-08T14:53:00Z</dcterms:created>
  <dcterms:modified xsi:type="dcterms:W3CDTF">2019-07-12T15:26:00Z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