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B480F">
        <w:rPr>
          <w:rFonts w:asciiTheme="majorHAnsi" w:hAnsiTheme="majorHAnsi"/>
          <w:b/>
          <w:color w:val="000099"/>
          <w:sz w:val="28"/>
          <w:szCs w:val="28"/>
        </w:rPr>
        <w:t>SB 21 Signed Into Law</w:t>
      </w:r>
    </w:p>
    <w:p w:rsidR="00207241" w:rsidRDefault="00E1142B" w:rsidP="0083279E">
      <w:pPr>
        <w:rPr>
          <w:rFonts w:ascii="Calibri" w:hAnsi="Calibri"/>
        </w:rPr>
      </w:pPr>
      <w:r>
        <w:rPr>
          <w:rFonts w:ascii="Calibri" w:hAnsi="Calibri"/>
        </w:rPr>
        <w:t>A couple of Missouri cities are about to have changes made to their taxing authority.</w:t>
      </w:r>
    </w:p>
    <w:p w:rsidR="00E1142B" w:rsidRPr="00E1142B" w:rsidRDefault="00E1142B" w:rsidP="00E1142B">
      <w:pPr>
        <w:rPr>
          <w:rFonts w:ascii="Calibri" w:hAnsi="Calibri"/>
        </w:rPr>
      </w:pPr>
      <w:hyperlink r:id="rId4" w:history="1">
        <w:r w:rsidRPr="00E1142B">
          <w:rPr>
            <w:rStyle w:val="Hyperlink"/>
            <w:rFonts w:ascii="Calibri" w:hAnsi="Calibri"/>
          </w:rPr>
          <w:t>Senate Bill 21</w:t>
        </w:r>
      </w:hyperlink>
      <w:r w:rsidRPr="00E1142B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Pr="00E1142B">
        <w:rPr>
          <w:rFonts w:ascii="Calibri" w:hAnsi="Calibri"/>
        </w:rPr>
        <w:t>odifies provisions relating to local sales taxes.</w:t>
      </w:r>
    </w:p>
    <w:p w:rsidR="00E1142B" w:rsidRPr="00E1142B" w:rsidRDefault="00E1142B" w:rsidP="00E1142B">
      <w:pPr>
        <w:rPr>
          <w:rFonts w:ascii="Calibri" w:hAnsi="Calibri"/>
        </w:rPr>
      </w:pPr>
      <w:r w:rsidRPr="00E1142B">
        <w:rPr>
          <w:rFonts w:ascii="Calibri" w:hAnsi="Calibri"/>
        </w:rPr>
        <w:t>Sponsor, Sen. Doug Libla of Poplar Bluff, says this measure started as reaction to something that happened in his district…</w:t>
      </w:r>
    </w:p>
    <w:p w:rsidR="00E1142B" w:rsidRPr="00E1142B" w:rsidRDefault="00E1142B" w:rsidP="00E1142B">
      <w:pPr>
        <w:rPr>
          <w:rFonts w:ascii="Calibri" w:hAnsi="Calibri"/>
          <w:b/>
        </w:rPr>
      </w:pPr>
      <w:r w:rsidRPr="00E1142B">
        <w:rPr>
          <w:rFonts w:ascii="Calibri" w:hAnsi="Calibri"/>
        </w:rPr>
        <w:tab/>
      </w:r>
      <w:r w:rsidRPr="00E1142B">
        <w:rPr>
          <w:rFonts w:ascii="Calibri" w:hAnsi="Calibri"/>
          <w:b/>
        </w:rPr>
        <w:t xml:space="preserve">Libla </w:t>
      </w:r>
      <w:r w:rsidRPr="00E1142B">
        <w:rPr>
          <w:rFonts w:ascii="Calibri" w:hAnsi="Calibri"/>
          <w:b/>
        </w:rPr>
        <w:tab/>
      </w:r>
      <w:r w:rsidRPr="00E1142B"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E1142B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proofErr w:type="gramEnd"/>
      <w:r w:rsidRPr="00E1142B">
        <w:rPr>
          <w:rFonts w:ascii="Calibri" w:hAnsi="Calibri"/>
          <w:b/>
        </w:rPr>
        <w:tab/>
        <w:t>Q: of a percent.</w:t>
      </w:r>
    </w:p>
    <w:p w:rsidR="00E1142B" w:rsidRDefault="00E1142B" w:rsidP="00E1142B">
      <w:pPr>
        <w:rPr>
          <w:rFonts w:ascii="Calibri" w:hAnsi="Calibri"/>
        </w:rPr>
      </w:pPr>
      <w:r>
        <w:rPr>
          <w:rFonts w:ascii="Calibri" w:hAnsi="Calibri"/>
        </w:rPr>
        <w:t xml:space="preserve">This new law directly affects just </w:t>
      </w:r>
      <w:r w:rsidRPr="00E1142B">
        <w:rPr>
          <w:rFonts w:ascii="Calibri" w:hAnsi="Calibri"/>
          <w:i/>
        </w:rPr>
        <w:t>three</w:t>
      </w:r>
      <w:r>
        <w:rPr>
          <w:rFonts w:ascii="Calibri" w:hAnsi="Calibri"/>
        </w:rPr>
        <w:t xml:space="preserve"> Missouri cities.</w:t>
      </w:r>
    </w:p>
    <w:p w:rsidR="00E1142B" w:rsidRPr="00E1142B" w:rsidRDefault="00E1142B" w:rsidP="00E1142B">
      <w:pPr>
        <w:rPr>
          <w:rFonts w:ascii="Calibri" w:hAnsi="Calibri"/>
        </w:rPr>
      </w:pPr>
      <w:r w:rsidRPr="00E1142B">
        <w:rPr>
          <w:rFonts w:ascii="Calibri" w:hAnsi="Calibri"/>
        </w:rPr>
        <w:t>Sen</w:t>
      </w:r>
      <w:r>
        <w:rPr>
          <w:rFonts w:ascii="Calibri" w:hAnsi="Calibri"/>
        </w:rPr>
        <w:t>ator</w:t>
      </w:r>
      <w:r w:rsidRPr="00E1142B">
        <w:rPr>
          <w:rFonts w:ascii="Calibri" w:hAnsi="Calibri"/>
        </w:rPr>
        <w:t xml:space="preserve"> Jason Holsman of Kansas City sa</w:t>
      </w:r>
      <w:r>
        <w:rPr>
          <w:rFonts w:ascii="Calibri" w:hAnsi="Calibri"/>
        </w:rPr>
        <w:t>ys</w:t>
      </w:r>
      <w:r w:rsidRPr="00E1142B">
        <w:rPr>
          <w:rFonts w:ascii="Calibri" w:hAnsi="Calibri"/>
        </w:rPr>
        <w:t xml:space="preserve"> Missouri senators are here to represent their districts…</w:t>
      </w:r>
    </w:p>
    <w:p w:rsidR="00E1142B" w:rsidRPr="00E1142B" w:rsidRDefault="00E1142B" w:rsidP="00E1142B">
      <w:pPr>
        <w:rPr>
          <w:rFonts w:ascii="Calibri" w:hAnsi="Calibri"/>
          <w:b/>
        </w:rPr>
      </w:pPr>
      <w:r w:rsidRPr="00E1142B">
        <w:rPr>
          <w:rFonts w:ascii="Calibri" w:hAnsi="Calibri"/>
        </w:rPr>
        <w:tab/>
      </w:r>
      <w:r w:rsidRPr="00E1142B">
        <w:rPr>
          <w:rFonts w:ascii="Calibri" w:hAnsi="Calibri"/>
          <w:b/>
        </w:rPr>
        <w:t xml:space="preserve">Holsman 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E1142B">
        <w:rPr>
          <w:rFonts w:ascii="Calibri" w:hAnsi="Calibri"/>
          <w:b/>
        </w:rPr>
        <w:tab/>
        <w:t>Q: do or don’t.</w:t>
      </w:r>
    </w:p>
    <w:p w:rsidR="00E1142B" w:rsidRPr="00E1142B" w:rsidRDefault="00E1142B" w:rsidP="00E1142B">
      <w:pPr>
        <w:rPr>
          <w:rFonts w:ascii="Calibri" w:hAnsi="Calibri"/>
        </w:rPr>
      </w:pPr>
      <w:r w:rsidRPr="00E1142B">
        <w:rPr>
          <w:rFonts w:ascii="Calibri" w:hAnsi="Calibri"/>
        </w:rPr>
        <w:t>Parts of Senate Bill 21 took effect upon the governor’s signature. The rest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B480F"/>
    <w:rsid w:val="00D1078D"/>
    <w:rsid w:val="00D30087"/>
    <w:rsid w:val="00D60E22"/>
    <w:rsid w:val="00D70338"/>
    <w:rsid w:val="00DC3932"/>
    <w:rsid w:val="00E00E95"/>
    <w:rsid w:val="00E1142B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AA5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2019-06-10T15:24:00Z</dcterms:created>
  <dcterms:modified xsi:type="dcterms:W3CDTF">2019-06-10T15:29:00Z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