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D016F">
        <w:rPr>
          <w:rFonts w:asciiTheme="majorHAnsi" w:hAnsiTheme="majorHAnsi"/>
          <w:b/>
          <w:color w:val="000099"/>
          <w:sz w:val="28"/>
          <w:szCs w:val="28"/>
        </w:rPr>
        <w:t>SB 391 Signed Into Law</w:t>
      </w:r>
    </w:p>
    <w:p w:rsidR="00207241" w:rsidRDefault="007D526E" w:rsidP="0083279E">
      <w:pPr>
        <w:rPr>
          <w:rFonts w:ascii="Calibri" w:hAnsi="Calibri"/>
        </w:rPr>
      </w:pPr>
      <w:r>
        <w:rPr>
          <w:rFonts w:ascii="Calibri" w:hAnsi="Calibri"/>
        </w:rPr>
        <w:t>Changes are coming to rules governing concentrated animal feeding operation</w:t>
      </w:r>
      <w:r w:rsidR="00670CDB">
        <w:rPr>
          <w:rFonts w:ascii="Calibri" w:hAnsi="Calibri"/>
        </w:rPr>
        <w:t>, otherwise known as “CAFOs,”</w:t>
      </w:r>
      <w:r>
        <w:rPr>
          <w:rFonts w:ascii="Calibri" w:hAnsi="Calibri"/>
        </w:rPr>
        <w:t xml:space="preserve"> in Missouri.</w:t>
      </w:r>
    </w:p>
    <w:p w:rsidR="00ED016F" w:rsidRPr="00ED016F" w:rsidRDefault="00ED016F" w:rsidP="00ED016F">
      <w:pPr>
        <w:rPr>
          <w:rFonts w:ascii="Calibri" w:hAnsi="Calibri"/>
        </w:rPr>
      </w:pPr>
      <w:hyperlink r:id="rId4" w:history="1">
        <w:r w:rsidRPr="00ED016F">
          <w:rPr>
            <w:rStyle w:val="Hyperlink"/>
            <w:rFonts w:ascii="Calibri" w:hAnsi="Calibri"/>
          </w:rPr>
          <w:t>Senate Bill 391</w:t>
        </w:r>
      </w:hyperlink>
      <w:r w:rsidRPr="00ED016F">
        <w:rPr>
          <w:rFonts w:ascii="Calibri" w:hAnsi="Calibri"/>
        </w:rPr>
        <w:t xml:space="preserve"> </w:t>
      </w:r>
      <w:r w:rsidR="007D526E">
        <w:rPr>
          <w:rFonts w:ascii="Calibri" w:hAnsi="Calibri"/>
        </w:rPr>
        <w:t>m</w:t>
      </w:r>
      <w:r w:rsidR="007D526E" w:rsidRPr="007D526E">
        <w:rPr>
          <w:rFonts w:ascii="Calibri" w:hAnsi="Calibri"/>
        </w:rPr>
        <w:t xml:space="preserve">odifies provisions </w:t>
      </w:r>
      <w:r w:rsidR="00670CDB">
        <w:rPr>
          <w:rFonts w:ascii="Calibri" w:hAnsi="Calibri"/>
        </w:rPr>
        <w:t xml:space="preserve">of state law </w:t>
      </w:r>
      <w:r w:rsidR="007D526E" w:rsidRPr="007D526E">
        <w:rPr>
          <w:rFonts w:ascii="Calibri" w:hAnsi="Calibri"/>
        </w:rPr>
        <w:t>relating to agricultural operations</w:t>
      </w:r>
      <w:r w:rsidRPr="00ED016F">
        <w:rPr>
          <w:rFonts w:ascii="Calibri" w:hAnsi="Calibri"/>
        </w:rPr>
        <w:t>.</w:t>
      </w:r>
    </w:p>
    <w:p w:rsidR="00ED016F" w:rsidRPr="00ED016F" w:rsidRDefault="00ED016F" w:rsidP="00ED016F">
      <w:pPr>
        <w:rPr>
          <w:rFonts w:ascii="Calibri" w:hAnsi="Calibri"/>
        </w:rPr>
      </w:pPr>
      <w:r w:rsidRPr="00ED016F">
        <w:rPr>
          <w:rFonts w:ascii="Calibri" w:hAnsi="Calibri"/>
        </w:rPr>
        <w:t>During initial Missouri Senate discussion</w:t>
      </w:r>
      <w:r w:rsidR="00670CDB">
        <w:rPr>
          <w:rFonts w:ascii="Calibri" w:hAnsi="Calibri"/>
        </w:rPr>
        <w:t xml:space="preserve"> in April</w:t>
      </w:r>
      <w:bookmarkStart w:id="0" w:name="_GoBack"/>
      <w:bookmarkEnd w:id="0"/>
      <w:r w:rsidRPr="00ED016F">
        <w:rPr>
          <w:rFonts w:ascii="Calibri" w:hAnsi="Calibri"/>
        </w:rPr>
        <w:t>, sponsor — Sen. Mike Bernskoetter of Jefferson City — briefly touched on a change made in the substitute version…</w:t>
      </w:r>
    </w:p>
    <w:p w:rsidR="00ED016F" w:rsidRPr="00ED016F" w:rsidRDefault="00ED016F" w:rsidP="00ED016F">
      <w:pPr>
        <w:rPr>
          <w:rFonts w:ascii="Calibri" w:hAnsi="Calibri"/>
          <w:b/>
        </w:rPr>
      </w:pPr>
      <w:r w:rsidRPr="00ED016F">
        <w:rPr>
          <w:rFonts w:ascii="Calibri" w:hAnsi="Calibri"/>
        </w:rPr>
        <w:tab/>
      </w:r>
      <w:r w:rsidRPr="00ED016F">
        <w:rPr>
          <w:rFonts w:ascii="Calibri" w:hAnsi="Calibri"/>
          <w:b/>
        </w:rPr>
        <w:t xml:space="preserve">Bernskoetter </w:t>
      </w:r>
      <w:r w:rsidRPr="00ED016F">
        <w:rPr>
          <w:rFonts w:ascii="Calibri" w:hAnsi="Calibri"/>
          <w:b/>
        </w:rPr>
        <w:tab/>
        <w:t>:10</w:t>
      </w:r>
      <w:r w:rsidRPr="00ED016F">
        <w:rPr>
          <w:rFonts w:ascii="Calibri" w:hAnsi="Calibri"/>
          <w:b/>
        </w:rPr>
        <w:tab/>
        <w:t>Q: chapter or chapters.</w:t>
      </w:r>
    </w:p>
    <w:p w:rsidR="00ED016F" w:rsidRPr="00ED016F" w:rsidRDefault="00ED016F" w:rsidP="00ED016F">
      <w:pPr>
        <w:rPr>
          <w:rFonts w:ascii="Calibri" w:hAnsi="Calibri"/>
        </w:rPr>
      </w:pPr>
      <w:r w:rsidRPr="00ED016F">
        <w:rPr>
          <w:rFonts w:ascii="Calibri" w:hAnsi="Calibri"/>
        </w:rPr>
        <w:t>Senator Jill Schupp of Creve Coeur notes this is more than just a “rural issue”…</w:t>
      </w:r>
    </w:p>
    <w:p w:rsidR="00ED016F" w:rsidRPr="00ED016F" w:rsidRDefault="00ED016F" w:rsidP="00ED016F">
      <w:pPr>
        <w:rPr>
          <w:rFonts w:ascii="Calibri" w:hAnsi="Calibri"/>
          <w:b/>
        </w:rPr>
      </w:pPr>
      <w:r w:rsidRPr="00ED016F">
        <w:rPr>
          <w:rFonts w:ascii="Calibri" w:hAnsi="Calibri"/>
        </w:rPr>
        <w:tab/>
      </w:r>
      <w:r w:rsidRPr="00ED016F">
        <w:rPr>
          <w:rFonts w:ascii="Calibri" w:hAnsi="Calibri"/>
          <w:b/>
        </w:rPr>
        <w:t xml:space="preserve">Schupp </w:t>
      </w:r>
      <w:r w:rsidRPr="00ED016F">
        <w:rPr>
          <w:rFonts w:ascii="Calibri" w:hAnsi="Calibri"/>
          <w:b/>
        </w:rPr>
        <w:tab/>
        <w:t>:09</w:t>
      </w:r>
      <w:r w:rsidRPr="00ED016F">
        <w:rPr>
          <w:rFonts w:ascii="Calibri" w:hAnsi="Calibri"/>
          <w:b/>
        </w:rPr>
        <w:tab/>
        <w:t>Q: throughout our state.</w:t>
      </w:r>
    </w:p>
    <w:p w:rsidR="00ED016F" w:rsidRPr="00ED016F" w:rsidRDefault="00ED016F" w:rsidP="00ED016F">
      <w:pPr>
        <w:rPr>
          <w:rFonts w:ascii="Calibri" w:hAnsi="Calibri"/>
        </w:rPr>
      </w:pPr>
      <w:r w:rsidRPr="00ED016F">
        <w:rPr>
          <w:rFonts w:ascii="Calibri" w:hAnsi="Calibri"/>
        </w:rPr>
        <w:t>Senate Bill 391 will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3295B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670CDB"/>
    <w:rsid w:val="007428D8"/>
    <w:rsid w:val="007668CD"/>
    <w:rsid w:val="0078056D"/>
    <w:rsid w:val="00781232"/>
    <w:rsid w:val="007D526E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D016F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E0171B"/>
  <w15:docId w15:val="{133DF024-333F-4038-8E25-F3B42E09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378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subject/>
  <dc:creator>dean.morgan</dc:creator>
  <cp:keywords/>
  <dc:description/>
  <cp:lastModifiedBy>Dean Morgan</cp:lastModifiedBy>
  <cp:revision>2</cp:revision>
  <dcterms:created xsi:type="dcterms:W3CDTF">2019-06-03T15:51:00Z</dcterms:created>
  <dcterms:modified xsi:type="dcterms:W3CDTF">2019-06-03T15:55:00Z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