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534D4">
        <w:rPr>
          <w:rFonts w:asciiTheme="majorHAnsi" w:hAnsiTheme="majorHAnsi"/>
          <w:b/>
          <w:color w:val="000099"/>
          <w:sz w:val="28"/>
          <w:szCs w:val="28"/>
        </w:rPr>
        <w:t>Budget Nears Completion</w:t>
      </w:r>
    </w:p>
    <w:p w:rsidR="00207241" w:rsidRDefault="00E12801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ready to finish the budget.</w:t>
      </w:r>
    </w:p>
    <w:p w:rsidR="008534D4" w:rsidRDefault="008534D4" w:rsidP="008534D4">
      <w:pPr>
        <w:rPr>
          <w:rFonts w:ascii="Calibri" w:hAnsi="Calibri"/>
        </w:rPr>
      </w:pPr>
      <w:r>
        <w:rPr>
          <w:rFonts w:ascii="Calibri" w:hAnsi="Calibri"/>
        </w:rPr>
        <w:t>But, a hang up remain</w:t>
      </w:r>
      <w:r w:rsidR="00E12801">
        <w:rPr>
          <w:rFonts w:ascii="Calibri" w:hAnsi="Calibri"/>
        </w:rPr>
        <w:t>s</w:t>
      </w:r>
      <w:r>
        <w:rPr>
          <w:rFonts w:ascii="Calibri" w:hAnsi="Calibri"/>
        </w:rPr>
        <w:t xml:space="preserve"> on </w:t>
      </w:r>
      <w:hyperlink r:id="rId4" w:history="1">
        <w:r w:rsidRPr="0053163A">
          <w:rPr>
            <w:rStyle w:val="Hyperlink"/>
            <w:rFonts w:ascii="Calibri" w:hAnsi="Calibri"/>
          </w:rPr>
          <w:t>House Bill 3</w:t>
        </w:r>
      </w:hyperlink>
      <w:r>
        <w:rPr>
          <w:rFonts w:ascii="Calibri" w:hAnsi="Calibri"/>
        </w:rPr>
        <w:t>, which funds higher education.</w:t>
      </w:r>
    </w:p>
    <w:p w:rsidR="008534D4" w:rsidRDefault="004627A3" w:rsidP="008534D4">
      <w:pPr>
        <w:rPr>
          <w:rFonts w:ascii="Calibri" w:hAnsi="Calibri"/>
        </w:rPr>
      </w:pPr>
      <w:hyperlink r:id="rId5" w:history="1">
        <w:r w:rsidR="007D1059" w:rsidRPr="005B12C7">
          <w:rPr>
            <w:rStyle w:val="Hyperlink"/>
            <w:rFonts w:ascii="Calibri" w:hAnsi="Calibri"/>
          </w:rPr>
          <w:t>Missouri Senate Appropriations Committee</w:t>
        </w:r>
      </w:hyperlink>
      <w:r w:rsidR="007D1059">
        <w:rPr>
          <w:rFonts w:ascii="Calibri" w:hAnsi="Calibri"/>
        </w:rPr>
        <w:t xml:space="preserve"> Chair, </w:t>
      </w:r>
      <w:r w:rsidR="008534D4">
        <w:rPr>
          <w:rFonts w:ascii="Calibri" w:hAnsi="Calibri"/>
        </w:rPr>
        <w:t>Sen</w:t>
      </w:r>
      <w:r w:rsidR="007D1059">
        <w:rPr>
          <w:rFonts w:ascii="Calibri" w:hAnsi="Calibri"/>
        </w:rPr>
        <w:t>. Dan</w:t>
      </w:r>
      <w:r w:rsidR="008534D4">
        <w:rPr>
          <w:rFonts w:ascii="Calibri" w:hAnsi="Calibri"/>
        </w:rPr>
        <w:t xml:space="preserve"> Hegeman </w:t>
      </w:r>
      <w:r w:rsidR="007D1059">
        <w:rPr>
          <w:rFonts w:ascii="Calibri" w:hAnsi="Calibri"/>
        </w:rPr>
        <w:t xml:space="preserve">of Cosby, </w:t>
      </w:r>
      <w:r w:rsidR="008534D4">
        <w:rPr>
          <w:rFonts w:ascii="Calibri" w:hAnsi="Calibri"/>
        </w:rPr>
        <w:t xml:space="preserve">says the Missouri House of Representatives wants less money for the </w:t>
      </w:r>
      <w:hyperlink r:id="rId6" w:history="1">
        <w:r w:rsidR="008534D4" w:rsidRPr="0053163A">
          <w:rPr>
            <w:rStyle w:val="Hyperlink"/>
            <w:rFonts w:ascii="Calibri" w:hAnsi="Calibri"/>
          </w:rPr>
          <w:t>Fast-Track Program</w:t>
        </w:r>
      </w:hyperlink>
      <w:r w:rsidR="008534D4">
        <w:rPr>
          <w:rFonts w:ascii="Calibri" w:hAnsi="Calibri"/>
        </w:rPr>
        <w:t xml:space="preserve"> than does the Missouri Senate…</w:t>
      </w:r>
    </w:p>
    <w:p w:rsidR="008534D4" w:rsidRPr="0053163A" w:rsidRDefault="008534D4" w:rsidP="008534D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3163A">
        <w:rPr>
          <w:rFonts w:ascii="Calibri" w:hAnsi="Calibri"/>
          <w:b/>
        </w:rPr>
        <w:t xml:space="preserve">Hegeman </w:t>
      </w:r>
      <w:r w:rsidRPr="0053163A">
        <w:rPr>
          <w:rFonts w:ascii="Calibri" w:hAnsi="Calibri"/>
          <w:b/>
        </w:rPr>
        <w:tab/>
        <w:t>:04</w:t>
      </w:r>
      <w:r w:rsidRPr="0053163A">
        <w:rPr>
          <w:rFonts w:ascii="Calibri" w:hAnsi="Calibri"/>
          <w:b/>
        </w:rPr>
        <w:tab/>
        <w:t>Q: of lottery proceeds.</w:t>
      </w:r>
    </w:p>
    <w:p w:rsidR="008534D4" w:rsidRDefault="008534D4" w:rsidP="008534D4">
      <w:pPr>
        <w:rPr>
          <w:rFonts w:ascii="Calibri" w:hAnsi="Calibri"/>
        </w:rPr>
      </w:pPr>
      <w:r>
        <w:rPr>
          <w:rFonts w:ascii="Calibri" w:hAnsi="Calibri"/>
        </w:rPr>
        <w:t>Senator Scott Sifton of Affton says the governor originally asked for $20 million…</w:t>
      </w:r>
    </w:p>
    <w:p w:rsidR="008534D4" w:rsidRPr="0053163A" w:rsidRDefault="008534D4" w:rsidP="008534D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3163A">
        <w:rPr>
          <w:rFonts w:ascii="Calibri" w:hAnsi="Calibri"/>
          <w:b/>
        </w:rPr>
        <w:t xml:space="preserve">Sifton </w:t>
      </w:r>
      <w:r>
        <w:rPr>
          <w:rFonts w:ascii="Calibri" w:hAnsi="Calibri"/>
          <w:b/>
        </w:rPr>
        <w:tab/>
      </w:r>
      <w:r w:rsidRPr="0053163A">
        <w:rPr>
          <w:rFonts w:ascii="Calibri" w:hAnsi="Calibri"/>
          <w:b/>
        </w:rPr>
        <w:tab/>
        <w:t>:06</w:t>
      </w:r>
      <w:r w:rsidRPr="0053163A">
        <w:rPr>
          <w:rFonts w:ascii="Calibri" w:hAnsi="Calibri"/>
          <w:b/>
        </w:rPr>
        <w:tab/>
        <w:t>Q; through the Senate.</w:t>
      </w:r>
    </w:p>
    <w:p w:rsidR="008534D4" w:rsidRDefault="00E12801" w:rsidP="008534D4">
      <w:pPr>
        <w:rPr>
          <w:rFonts w:ascii="Calibri" w:hAnsi="Calibri"/>
        </w:rPr>
      </w:pPr>
      <w:r>
        <w:rPr>
          <w:rFonts w:ascii="Calibri" w:hAnsi="Calibri"/>
        </w:rPr>
        <w:t>By law, the Fiscal Year 2020 state operating budget has to be delivered to the governor no later than 6 p.m. tomorrow evening.</w:t>
      </w:r>
      <w:r w:rsidR="005B12C7">
        <w:rPr>
          <w:rFonts w:ascii="Calibri" w:hAnsi="Calibri"/>
        </w:rPr>
        <w:t xml:space="preserve"> Next year’s spending plan totals $29.7 billion.</w:t>
      </w:r>
    </w:p>
    <w:p w:rsidR="001C5015" w:rsidRDefault="008534D4" w:rsidP="008534D4">
      <w:pPr>
        <w:rPr>
          <w:rFonts w:ascii="Calibri" w:hAnsi="Calibri"/>
        </w:rPr>
      </w:pPr>
      <w:r>
        <w:rPr>
          <w:rFonts w:ascii="Calibri" w:hAnsi="Calibri"/>
        </w:rPr>
        <w:t>Fiscal Year 2020 will start on July 1</w:t>
      </w:r>
      <w:r w:rsidR="00E12801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4627A3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627A3"/>
    <w:rsid w:val="004C2612"/>
    <w:rsid w:val="00522830"/>
    <w:rsid w:val="005B12C7"/>
    <w:rsid w:val="005D5427"/>
    <w:rsid w:val="007428D8"/>
    <w:rsid w:val="007668CD"/>
    <w:rsid w:val="0078056D"/>
    <w:rsid w:val="00781232"/>
    <w:rsid w:val="007D1059"/>
    <w:rsid w:val="00815EC9"/>
    <w:rsid w:val="00823A29"/>
    <w:rsid w:val="0083279E"/>
    <w:rsid w:val="00842DAF"/>
    <w:rsid w:val="008534D4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12801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006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he.mo.gov/initiatives/fast_track.php" TargetMode="External"/><Relationship Id="rId5" Type="http://schemas.openxmlformats.org/officeDocument/2006/relationships/hyperlink" Target="https://www.senate.mo.gov/aprp/" TargetMode="External"/><Relationship Id="rId4" Type="http://schemas.openxmlformats.org/officeDocument/2006/relationships/hyperlink" Target="https://house.mo.gov/Bill.aspx?bill=HB3&amp;year=2019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2019-05-09T00:36:00Z</dcterms:created>
  <dcterms:modified xsi:type="dcterms:W3CDTF">2019-05-09T15:30:00Z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