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E282A">
        <w:rPr>
          <w:rFonts w:asciiTheme="majorHAnsi" w:hAnsiTheme="majorHAnsi"/>
          <w:b/>
          <w:color w:val="000099"/>
          <w:sz w:val="28"/>
          <w:szCs w:val="28"/>
        </w:rPr>
        <w:t>Contractual Agreements</w:t>
      </w:r>
    </w:p>
    <w:p w:rsidR="00207241" w:rsidRDefault="001E282A" w:rsidP="0083279E">
      <w:pPr>
        <w:rPr>
          <w:rFonts w:ascii="Calibri" w:hAnsi="Calibri"/>
        </w:rPr>
      </w:pPr>
      <w:r>
        <w:rPr>
          <w:rFonts w:ascii="Calibri" w:hAnsi="Calibri"/>
        </w:rPr>
        <w:t>When Missouri senators return from Easter break, only four weeks will remain in session.</w:t>
      </w:r>
    </w:p>
    <w:p w:rsidR="00DA0C24" w:rsidRDefault="00DA0C24" w:rsidP="00DA0C24">
      <w:pPr>
        <w:rPr>
          <w:rFonts w:ascii="Calibri" w:hAnsi="Calibri"/>
        </w:rPr>
      </w:pPr>
      <w:r>
        <w:rPr>
          <w:rFonts w:ascii="Calibri" w:hAnsi="Calibri"/>
        </w:rPr>
        <w:t xml:space="preserve">Among those measures awaiting floor time is </w:t>
      </w:r>
      <w:hyperlink r:id="rId4" w:history="1">
        <w:r w:rsidRPr="00F4521C">
          <w:rPr>
            <w:rStyle w:val="Hyperlink"/>
            <w:rFonts w:ascii="Calibri" w:hAnsi="Calibri"/>
          </w:rPr>
          <w:t>Senate Bill 308</w:t>
        </w:r>
      </w:hyperlink>
      <w:r>
        <w:rPr>
          <w:rFonts w:ascii="Calibri" w:hAnsi="Calibri"/>
        </w:rPr>
        <w:t>, sponsored by Sen. Bob Onder of Lake St. Louis.</w:t>
      </w:r>
    </w:p>
    <w:p w:rsidR="00DA0C24" w:rsidRDefault="00DA0C24" w:rsidP="00DA0C24">
      <w:pPr>
        <w:rPr>
          <w:rFonts w:ascii="Calibri" w:hAnsi="Calibri"/>
        </w:rPr>
      </w:pPr>
      <w:r>
        <w:rPr>
          <w:rFonts w:ascii="Calibri" w:hAnsi="Calibri"/>
        </w:rPr>
        <w:t>He says this measure seeks to p</w:t>
      </w:r>
      <w:r w:rsidRPr="00F4521C">
        <w:rPr>
          <w:rFonts w:ascii="Calibri" w:hAnsi="Calibri"/>
        </w:rPr>
        <w:t>rohibit public bodies from entering into certain contracts</w:t>
      </w:r>
      <w:r>
        <w:rPr>
          <w:rFonts w:ascii="Calibri" w:hAnsi="Calibri"/>
        </w:rPr>
        <w:t>…</w:t>
      </w:r>
    </w:p>
    <w:p w:rsidR="00DA0C24" w:rsidRPr="00F4521C" w:rsidRDefault="00DA0C24" w:rsidP="00DA0C2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4521C">
        <w:rPr>
          <w:rFonts w:ascii="Calibri" w:hAnsi="Calibri"/>
          <w:b/>
        </w:rPr>
        <w:t xml:space="preserve">Onder </w:t>
      </w:r>
      <w:r w:rsidRPr="00F4521C">
        <w:rPr>
          <w:rFonts w:ascii="Calibri" w:hAnsi="Calibri"/>
          <w:b/>
        </w:rPr>
        <w:tab/>
        <w:t>:08</w:t>
      </w:r>
      <w:r w:rsidRPr="00F4521C">
        <w:rPr>
          <w:rFonts w:ascii="Calibri" w:hAnsi="Calibri"/>
          <w:b/>
        </w:rPr>
        <w:tab/>
        <w:t>Q: state of Israel.</w:t>
      </w:r>
    </w:p>
    <w:p w:rsidR="00DA0C24" w:rsidRDefault="00DA0C24" w:rsidP="00DA0C24">
      <w:pPr>
        <w:rPr>
          <w:rFonts w:ascii="Calibri" w:hAnsi="Calibri"/>
        </w:rPr>
      </w:pPr>
      <w:r>
        <w:rPr>
          <w:rFonts w:ascii="Calibri" w:hAnsi="Calibri"/>
        </w:rPr>
        <w:t>During committee discussion, Sen. Karla May of St. Louis wondered if this proposal is an anti-boycott measure…</w:t>
      </w:r>
    </w:p>
    <w:p w:rsidR="00DA0C24" w:rsidRPr="00F4521C" w:rsidRDefault="00DA0C24" w:rsidP="00DA0C2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4521C">
        <w:rPr>
          <w:rFonts w:ascii="Calibri" w:hAnsi="Calibri"/>
          <w:b/>
        </w:rPr>
        <w:t xml:space="preserve">May </w:t>
      </w:r>
      <w:r w:rsidRPr="00F4521C">
        <w:rPr>
          <w:rFonts w:ascii="Calibri" w:hAnsi="Calibri"/>
          <w:b/>
        </w:rPr>
        <w:tab/>
        <w:t>:07</w:t>
      </w:r>
      <w:r w:rsidRPr="00F4521C">
        <w:rPr>
          <w:rFonts w:ascii="Calibri" w:hAnsi="Calibri"/>
          <w:b/>
        </w:rPr>
        <w:tab/>
        <w:t>Q: a First-Amendment way.</w:t>
      </w:r>
    </w:p>
    <w:p w:rsidR="00DA0C24" w:rsidRDefault="001E282A" w:rsidP="00DA0C24">
      <w:pPr>
        <w:rPr>
          <w:rFonts w:ascii="Calibri" w:hAnsi="Calibri"/>
        </w:rPr>
      </w:pPr>
      <w:r>
        <w:rPr>
          <w:rFonts w:ascii="Calibri" w:hAnsi="Calibri"/>
        </w:rPr>
        <w:t>Next up for the Missouri Senate will be the state operating budget for the upcoming fiscal year.</w:t>
      </w:r>
      <w:r w:rsidR="00411935">
        <w:rPr>
          <w:rFonts w:ascii="Calibri" w:hAnsi="Calibri"/>
        </w:rPr>
        <w:t xml:space="preserve"> By law, the budget has to be delivered to the executive branch</w:t>
      </w:r>
      <w:bookmarkStart w:id="0" w:name="_GoBack"/>
      <w:bookmarkEnd w:id="0"/>
      <w:r w:rsidR="00411935">
        <w:rPr>
          <w:rFonts w:ascii="Calibri" w:hAnsi="Calibri"/>
        </w:rPr>
        <w:t xml:space="preserve"> by May 10.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1E282A"/>
    <w:rsid w:val="00202BDC"/>
    <w:rsid w:val="00207241"/>
    <w:rsid w:val="00284C42"/>
    <w:rsid w:val="00301BCF"/>
    <w:rsid w:val="003C0B05"/>
    <w:rsid w:val="0041193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A0C24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FEB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233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2019-04-17T03:56:00Z</dcterms:created>
  <dcterms:modified xsi:type="dcterms:W3CDTF">2019-04-17T03:59:00Z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