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3515C8">
        <w:rPr>
          <w:rFonts w:asciiTheme="majorHAnsi" w:hAnsiTheme="majorHAnsi"/>
          <w:b/>
          <w:color w:val="000099"/>
          <w:sz w:val="28"/>
          <w:szCs w:val="28"/>
        </w:rPr>
        <w:t>Second Half Begins</w:t>
      </w:r>
    </w:p>
    <w:p w:rsidR="00207241" w:rsidRDefault="0079495B" w:rsidP="0083279E">
      <w:pPr>
        <w:rPr>
          <w:rFonts w:ascii="Calibri" w:hAnsi="Calibri"/>
        </w:rPr>
      </w:pPr>
      <w:r>
        <w:rPr>
          <w:rFonts w:ascii="Calibri" w:hAnsi="Calibri"/>
        </w:rPr>
        <w:t>Missouri senators return to Jefferson City.</w:t>
      </w:r>
    </w:p>
    <w:p w:rsidR="0079495B" w:rsidRDefault="0079495B" w:rsidP="0083279E">
      <w:pPr>
        <w:rPr>
          <w:rFonts w:ascii="Calibri" w:hAnsi="Calibri"/>
        </w:rPr>
      </w:pPr>
      <w:r>
        <w:rPr>
          <w:rFonts w:ascii="Calibri" w:hAnsi="Calibri"/>
        </w:rPr>
        <w:t>There are only eight weeks left until this year’s regular legislative session ends.</w:t>
      </w:r>
    </w:p>
    <w:p w:rsidR="0079495B" w:rsidRDefault="0079495B" w:rsidP="0079495B">
      <w:pPr>
        <w:rPr>
          <w:rFonts w:ascii="Calibri" w:hAnsi="Calibri"/>
        </w:rPr>
      </w:pPr>
      <w:r>
        <w:rPr>
          <w:rFonts w:ascii="Calibri" w:hAnsi="Calibri"/>
        </w:rPr>
        <w:t>Missouri Senate Majority Floor Leader Caleb Rowden of Columbia says there’s a different atmosphere on the Missouri Senate floor this year…</w:t>
      </w:r>
    </w:p>
    <w:p w:rsidR="0079495B" w:rsidRPr="000E0777" w:rsidRDefault="0079495B" w:rsidP="0079495B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>
        <w:rPr>
          <w:rFonts w:ascii="Calibri" w:hAnsi="Calibri"/>
          <w:b/>
        </w:rPr>
        <w:t xml:space="preserve">Rowden </w:t>
      </w:r>
      <w:r w:rsidRPr="000E0777">
        <w:rPr>
          <w:rFonts w:ascii="Calibri" w:hAnsi="Calibri"/>
          <w:b/>
        </w:rPr>
        <w:tab/>
      </w:r>
      <w:proofErr w:type="gramStart"/>
      <w:r w:rsidRPr="000E0777">
        <w:rPr>
          <w:rFonts w:ascii="Calibri" w:hAnsi="Calibri"/>
          <w:b/>
        </w:rPr>
        <w:t>:05</w:t>
      </w:r>
      <w:proofErr w:type="gramEnd"/>
      <w:r w:rsidRPr="000E0777">
        <w:rPr>
          <w:rFonts w:ascii="Calibri" w:hAnsi="Calibri"/>
          <w:b/>
        </w:rPr>
        <w:tab/>
        <w:t>Q: past, I think.</w:t>
      </w:r>
    </w:p>
    <w:p w:rsidR="0079495B" w:rsidRDefault="0079495B" w:rsidP="0079495B">
      <w:pPr>
        <w:rPr>
          <w:rFonts w:ascii="Calibri" w:hAnsi="Calibri"/>
        </w:rPr>
      </w:pPr>
      <w:r>
        <w:rPr>
          <w:rFonts w:ascii="Calibri" w:hAnsi="Calibri"/>
        </w:rPr>
        <w:t>Missouri Senate Minority Floor Leader Gina Walsh of Bellefontaine Neighbors says she agrees…</w:t>
      </w:r>
    </w:p>
    <w:p w:rsidR="0079495B" w:rsidRPr="000E0777" w:rsidRDefault="0079495B" w:rsidP="0079495B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>
        <w:rPr>
          <w:rFonts w:ascii="Calibri" w:hAnsi="Calibri"/>
          <w:b/>
        </w:rPr>
        <w:t xml:space="preserve">Walsh </w:t>
      </w:r>
      <w:r>
        <w:rPr>
          <w:rFonts w:ascii="Calibri" w:hAnsi="Calibri"/>
          <w:b/>
        </w:rPr>
        <w:tab/>
      </w:r>
      <w:r w:rsidRPr="000E0777">
        <w:rPr>
          <w:rFonts w:ascii="Calibri" w:hAnsi="Calibri"/>
          <w:b/>
        </w:rPr>
        <w:tab/>
      </w:r>
      <w:proofErr w:type="gramStart"/>
      <w:r w:rsidRPr="000E0777">
        <w:rPr>
          <w:rFonts w:ascii="Calibri" w:hAnsi="Calibri"/>
          <w:b/>
        </w:rPr>
        <w:t>:04</w:t>
      </w:r>
      <w:proofErr w:type="gramEnd"/>
      <w:r w:rsidRPr="000E0777">
        <w:rPr>
          <w:rFonts w:ascii="Calibri" w:hAnsi="Calibri"/>
          <w:b/>
        </w:rPr>
        <w:tab/>
        <w:t>Q: to this chamber.</w:t>
      </w:r>
    </w:p>
    <w:p w:rsidR="001139D4" w:rsidRDefault="001139D4" w:rsidP="001139D4">
      <w:pPr>
        <w:rPr>
          <w:rFonts w:ascii="Calibri" w:hAnsi="Calibri"/>
        </w:rPr>
      </w:pPr>
      <w:r>
        <w:rPr>
          <w:rFonts w:ascii="Calibri" w:hAnsi="Calibri"/>
        </w:rPr>
        <w:t>Numerous items remain unresolved, with dozens of measures not yet discussed by the full Missouri Senate.</w:t>
      </w:r>
    </w:p>
    <w:p w:rsidR="001C5015" w:rsidRDefault="0079495B" w:rsidP="0083279E">
      <w:pPr>
        <w:rPr>
          <w:rFonts w:ascii="Calibri" w:hAnsi="Calibri"/>
        </w:rPr>
      </w:pPr>
      <w:r>
        <w:rPr>
          <w:rFonts w:ascii="Calibri" w:hAnsi="Calibri"/>
        </w:rPr>
        <w:t xml:space="preserve">Session will end </w:t>
      </w:r>
      <w:r w:rsidR="001139D4">
        <w:rPr>
          <w:rFonts w:ascii="Calibri" w:hAnsi="Calibri"/>
        </w:rPr>
        <w:t xml:space="preserve">at 6 p.m. </w:t>
      </w:r>
      <w:r>
        <w:rPr>
          <w:rFonts w:ascii="Calibri" w:hAnsi="Calibri"/>
        </w:rPr>
        <w:t>on</w:t>
      </w:r>
      <w:r w:rsidR="001139D4">
        <w:rPr>
          <w:rFonts w:ascii="Calibri" w:hAnsi="Calibri"/>
        </w:rPr>
        <w:t xml:space="preserve"> Friday,</w:t>
      </w:r>
      <w:bookmarkStart w:id="0" w:name="_GoBack"/>
      <w:bookmarkEnd w:id="0"/>
      <w:r>
        <w:rPr>
          <w:rFonts w:ascii="Calibri" w:hAnsi="Calibri"/>
        </w:rPr>
        <w:t xml:space="preserve"> May 17.</w:t>
      </w:r>
    </w:p>
    <w:p w:rsidR="0079495B" w:rsidRDefault="0079495B" w:rsidP="0083279E">
      <w:pPr>
        <w:rPr>
          <w:rFonts w:ascii="Calibri" w:hAnsi="Calibri"/>
        </w:rPr>
      </w:pPr>
      <w:r>
        <w:rPr>
          <w:rFonts w:ascii="Calibri" w:hAnsi="Calibri"/>
        </w:rPr>
        <w:t xml:space="preserve">Before then, lawmakers will have to complete the budget for Fiscal Year 2020, and have it to the governor no later than 6 p.m. on </w:t>
      </w:r>
      <w:r w:rsidR="001139D4">
        <w:rPr>
          <w:rFonts w:ascii="Calibri" w:hAnsi="Calibri"/>
        </w:rPr>
        <w:t xml:space="preserve">Friday, </w:t>
      </w:r>
      <w:r>
        <w:rPr>
          <w:rFonts w:ascii="Calibri" w:hAnsi="Calibri"/>
        </w:rPr>
        <w:t>May 10.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39D4"/>
    <w:rsid w:val="00115A80"/>
    <w:rsid w:val="00177E9A"/>
    <w:rsid w:val="001C5015"/>
    <w:rsid w:val="00202BDC"/>
    <w:rsid w:val="00207241"/>
    <w:rsid w:val="00284C42"/>
    <w:rsid w:val="00301BCF"/>
    <w:rsid w:val="003515C8"/>
    <w:rsid w:val="003C0B05"/>
    <w:rsid w:val="004C2612"/>
    <w:rsid w:val="00522830"/>
    <w:rsid w:val="005D5427"/>
    <w:rsid w:val="007428D8"/>
    <w:rsid w:val="007668CD"/>
    <w:rsid w:val="0078056D"/>
    <w:rsid w:val="00781232"/>
    <w:rsid w:val="0079495B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EF2A3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2019-03-25T13:54:00Z</dcterms:created>
  <dcterms:modified xsi:type="dcterms:W3CDTF">2019-03-25T14:22:00Z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