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544F0B">
        <w:rPr>
          <w:rFonts w:asciiTheme="majorHAnsi" w:hAnsiTheme="majorHAnsi"/>
          <w:b/>
          <w:color w:val="000099"/>
          <w:sz w:val="28"/>
          <w:szCs w:val="28"/>
        </w:rPr>
        <w:t>Mid-Session Recess</w:t>
      </w:r>
    </w:p>
    <w:p w:rsidR="00207241" w:rsidRDefault="00EE0857" w:rsidP="0083279E">
      <w:pPr>
        <w:rPr>
          <w:rFonts w:ascii="Calibri" w:hAnsi="Calibri"/>
        </w:rPr>
      </w:pPr>
      <w:r>
        <w:rPr>
          <w:rFonts w:ascii="Calibri" w:hAnsi="Calibri"/>
        </w:rPr>
        <w:t>There are still dozens of measures yet to be heard on the Missouri Senate floor.</w:t>
      </w:r>
    </w:p>
    <w:p w:rsidR="00EE0857" w:rsidRDefault="00EE0857" w:rsidP="00EE0857">
      <w:pPr>
        <w:rPr>
          <w:rFonts w:ascii="Calibri" w:hAnsi="Calibri"/>
        </w:rPr>
      </w:pPr>
      <w:hyperlink r:id="rId4" w:history="1">
        <w:r w:rsidRPr="00BB0BCC">
          <w:rPr>
            <w:rStyle w:val="Hyperlink"/>
            <w:rFonts w:ascii="Calibri" w:hAnsi="Calibri"/>
          </w:rPr>
          <w:t>Senate Bill 327</w:t>
        </w:r>
      </w:hyperlink>
      <w:r>
        <w:rPr>
          <w:rFonts w:ascii="Calibri" w:hAnsi="Calibri"/>
        </w:rPr>
        <w:t xml:space="preserve"> seeks to m</w:t>
      </w:r>
      <w:r w:rsidRPr="00BB0BCC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BB0BCC">
        <w:rPr>
          <w:rFonts w:ascii="Calibri" w:hAnsi="Calibri"/>
        </w:rPr>
        <w:t xml:space="preserve"> several provisions relating to gaming</w:t>
      </w:r>
      <w:r>
        <w:rPr>
          <w:rFonts w:ascii="Calibri" w:hAnsi="Calibri"/>
        </w:rPr>
        <w:t>.</w:t>
      </w:r>
    </w:p>
    <w:p w:rsidR="00EE0857" w:rsidRDefault="00EE0857" w:rsidP="00EE0857">
      <w:pPr>
        <w:rPr>
          <w:rFonts w:ascii="Calibri" w:hAnsi="Calibri"/>
        </w:rPr>
      </w:pPr>
      <w:r>
        <w:rPr>
          <w:rFonts w:ascii="Calibri" w:hAnsi="Calibri"/>
        </w:rPr>
        <w:t>Sen</w:t>
      </w:r>
      <w:r>
        <w:rPr>
          <w:rFonts w:ascii="Calibri" w:hAnsi="Calibri"/>
        </w:rPr>
        <w:t>ator</w:t>
      </w:r>
      <w:r>
        <w:rPr>
          <w:rFonts w:ascii="Calibri" w:hAnsi="Calibri"/>
        </w:rPr>
        <w:t xml:space="preserve"> Tony Luetkemeyer of Parkville</w:t>
      </w:r>
      <w:r>
        <w:rPr>
          <w:rFonts w:ascii="Calibri" w:hAnsi="Calibri"/>
        </w:rPr>
        <w:t xml:space="preserve"> is the sponsor</w:t>
      </w:r>
      <w:r>
        <w:rPr>
          <w:rFonts w:ascii="Calibri" w:hAnsi="Calibri"/>
        </w:rPr>
        <w:t>…</w:t>
      </w:r>
    </w:p>
    <w:p w:rsidR="00EE0857" w:rsidRPr="000422AB" w:rsidRDefault="00EE0857" w:rsidP="00EE0857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 xml:space="preserve">Luetkemeyer </w:t>
      </w:r>
      <w:r w:rsidRPr="000422AB">
        <w:rPr>
          <w:rFonts w:ascii="Calibri" w:hAnsi="Calibri"/>
          <w:b/>
        </w:rPr>
        <w:tab/>
        <w:t>:07</w:t>
      </w:r>
      <w:r w:rsidRPr="000422AB">
        <w:rPr>
          <w:rFonts w:ascii="Calibri" w:hAnsi="Calibri"/>
          <w:b/>
        </w:rPr>
        <w:tab/>
        <w:t>Q: bars and taverns.</w:t>
      </w:r>
    </w:p>
    <w:p w:rsidR="00EE0857" w:rsidRDefault="00EE0857" w:rsidP="00EE0857">
      <w:pPr>
        <w:rPr>
          <w:rFonts w:ascii="Calibri" w:hAnsi="Calibri"/>
        </w:rPr>
      </w:pPr>
      <w:r>
        <w:rPr>
          <w:rFonts w:ascii="Calibri" w:hAnsi="Calibri"/>
        </w:rPr>
        <w:t xml:space="preserve">This measure has been combined with </w:t>
      </w:r>
      <w:hyperlink r:id="rId5" w:history="1">
        <w:r w:rsidRPr="000422AB">
          <w:rPr>
            <w:rStyle w:val="Hyperlink"/>
            <w:rFonts w:ascii="Calibri" w:hAnsi="Calibri"/>
          </w:rPr>
          <w:t>Senate Bill 43</w:t>
        </w:r>
      </w:hyperlink>
      <w:r>
        <w:rPr>
          <w:rFonts w:ascii="Calibri" w:hAnsi="Calibri"/>
        </w:rPr>
        <w:t>.</w:t>
      </w:r>
    </w:p>
    <w:p w:rsidR="00EE0857" w:rsidRDefault="00EE0857" w:rsidP="00EE0857">
      <w:pPr>
        <w:rPr>
          <w:rFonts w:ascii="Calibri" w:hAnsi="Calibri"/>
        </w:rPr>
      </w:pPr>
      <w:r>
        <w:rPr>
          <w:rFonts w:ascii="Calibri" w:hAnsi="Calibri"/>
        </w:rPr>
        <w:t>Sen</w:t>
      </w:r>
      <w:r>
        <w:rPr>
          <w:rFonts w:ascii="Calibri" w:hAnsi="Calibri"/>
        </w:rPr>
        <w:t>ator</w:t>
      </w:r>
      <w:r>
        <w:rPr>
          <w:rFonts w:ascii="Calibri" w:hAnsi="Calibri"/>
        </w:rPr>
        <w:t xml:space="preserve"> Shalonn “Kiki” Curls of Kansas City </w:t>
      </w:r>
      <w:r>
        <w:rPr>
          <w:rFonts w:ascii="Calibri" w:hAnsi="Calibri"/>
        </w:rPr>
        <w:t>sponsors</w:t>
      </w:r>
      <w:r>
        <w:rPr>
          <w:rFonts w:ascii="Calibri" w:hAnsi="Calibri"/>
        </w:rPr>
        <w:t xml:space="preserve"> </w:t>
      </w:r>
      <w:hyperlink r:id="rId6" w:history="1">
        <w:r w:rsidRPr="000422AB">
          <w:rPr>
            <w:rStyle w:val="Hyperlink"/>
            <w:rFonts w:ascii="Calibri" w:hAnsi="Calibri"/>
          </w:rPr>
          <w:t>Senate Bill 3</w:t>
        </w:r>
      </w:hyperlink>
      <w:r>
        <w:rPr>
          <w:rFonts w:ascii="Calibri" w:hAnsi="Calibri"/>
        </w:rPr>
        <w:t>, legislation that would a</w:t>
      </w:r>
      <w:r w:rsidRPr="000422AB">
        <w:rPr>
          <w:rFonts w:ascii="Calibri" w:hAnsi="Calibri"/>
        </w:rPr>
        <w:t xml:space="preserve">llow </w:t>
      </w:r>
      <w:r w:rsidR="00B205EE">
        <w:rPr>
          <w:rFonts w:ascii="Calibri" w:hAnsi="Calibri"/>
        </w:rPr>
        <w:t>some</w:t>
      </w:r>
      <w:bookmarkStart w:id="0" w:name="_GoBack"/>
      <w:bookmarkEnd w:id="0"/>
      <w:r w:rsidRPr="000422AB">
        <w:rPr>
          <w:rFonts w:ascii="Calibri" w:hAnsi="Calibri"/>
        </w:rPr>
        <w:t xml:space="preserve"> people to enter abandoned property to secure it</w:t>
      </w:r>
      <w:r>
        <w:rPr>
          <w:rFonts w:ascii="Calibri" w:hAnsi="Calibri"/>
        </w:rPr>
        <w:t xml:space="preserve"> and</w:t>
      </w:r>
      <w:r w:rsidRPr="000422AB">
        <w:rPr>
          <w:rFonts w:ascii="Calibri" w:hAnsi="Calibri"/>
        </w:rPr>
        <w:t xml:space="preserve"> </w:t>
      </w:r>
      <w:r>
        <w:rPr>
          <w:rFonts w:ascii="Calibri" w:hAnsi="Calibri"/>
        </w:rPr>
        <w:t>maintain the grounds</w:t>
      </w:r>
      <w:r w:rsidRPr="000422AB">
        <w:rPr>
          <w:rFonts w:ascii="Calibri" w:hAnsi="Calibri"/>
        </w:rPr>
        <w:t xml:space="preserve"> </w:t>
      </w:r>
      <w:r>
        <w:rPr>
          <w:rFonts w:ascii="Calibri" w:hAnsi="Calibri"/>
        </w:rPr>
        <w:t>without civil liability</w:t>
      </w:r>
      <w:r>
        <w:rPr>
          <w:rFonts w:ascii="Calibri" w:hAnsi="Calibri"/>
        </w:rPr>
        <w:t>…</w:t>
      </w:r>
    </w:p>
    <w:p w:rsidR="00EE0857" w:rsidRPr="000422AB" w:rsidRDefault="00EE0857" w:rsidP="00EE0857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 xml:space="preserve">Curls </w:t>
      </w:r>
      <w:r w:rsidRPr="000422AB">
        <w:rPr>
          <w:rFonts w:ascii="Calibri" w:hAnsi="Calibri"/>
          <w:b/>
        </w:rPr>
        <w:tab/>
      </w:r>
      <w:r w:rsidRPr="000422AB">
        <w:rPr>
          <w:rFonts w:ascii="Calibri" w:hAnsi="Calibri"/>
          <w:b/>
        </w:rPr>
        <w:tab/>
        <w:t>:07</w:t>
      </w:r>
      <w:r w:rsidRPr="000422AB">
        <w:rPr>
          <w:rFonts w:ascii="Calibri" w:hAnsi="Calibri"/>
          <w:b/>
        </w:rPr>
        <w:tab/>
        <w:t>Q: remove painted graffiti.</w:t>
      </w:r>
    </w:p>
    <w:p w:rsidR="00EE0857" w:rsidRDefault="00EE0857" w:rsidP="00EE0857">
      <w:pPr>
        <w:rPr>
          <w:rFonts w:ascii="Calibri" w:hAnsi="Calibri"/>
        </w:rPr>
      </w:pPr>
      <w:r>
        <w:rPr>
          <w:rFonts w:ascii="Calibri" w:hAnsi="Calibri"/>
        </w:rPr>
        <w:t>During the first half of session, 28 Missouri Senate bills were sent to the Missouri House of Representatives.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44F0B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05EE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E0857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E7BBC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19info/BTS_Web/Bill.aspx?SessionType=R&amp;BillID=37" TargetMode="External"/><Relationship Id="rId5" Type="http://schemas.openxmlformats.org/officeDocument/2006/relationships/hyperlink" Target="https://www.senate.mo.gov/19info/BTS_Web/Bill.aspx?SessionType=R&amp;BillID=64" TargetMode="External"/><Relationship Id="rId4" Type="http://schemas.openxmlformats.org/officeDocument/2006/relationships/hyperlink" Target="https://www.senate.mo.gov/19info/BTS_Web/Bill.aspx?SessionType=R&amp;BillID=254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2019-03-15T17:29:00Z</dcterms:created>
  <dcterms:modified xsi:type="dcterms:W3CDTF">2019-03-15T17:35:00Z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