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C31848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C05CD">
        <w:rPr>
          <w:rFonts w:ascii="Calibri" w:hAnsi="Calibri"/>
        </w:rPr>
        <w:t>some of the legislation discussed on the Missouri Senate floor and in committee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2E4D5F">
        <w:rPr>
          <w:rFonts w:ascii="Calibri" w:hAnsi="Calibri"/>
          <w:b/>
        </w:rPr>
        <w:tab/>
        <w:t>:02</w:t>
      </w:r>
      <w:r w:rsidR="002E4D5F">
        <w:rPr>
          <w:rFonts w:ascii="Calibri" w:hAnsi="Calibri"/>
          <w:b/>
        </w:rPr>
        <w:tab/>
        <w:t xml:space="preserve">Q: </w:t>
      </w:r>
      <w:r w:rsidR="00BE0DF5">
        <w:rPr>
          <w:rFonts w:ascii="Calibri" w:hAnsi="Calibri"/>
          <w:b/>
        </w:rPr>
        <w:t>Bill No. 6….</w:t>
      </w:r>
    </w:p>
    <w:p w:rsidR="00F051F2" w:rsidRDefault="002E4D5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week began with time spent on </w:t>
      </w:r>
      <w:hyperlink r:id="rId4" w:history="1">
        <w:r w:rsidRPr="002E4D5F">
          <w:rPr>
            <w:rStyle w:val="Hyperlink"/>
            <w:rFonts w:ascii="Calibri" w:hAnsi="Calibri"/>
          </w:rPr>
          <w:t>Senate Bill 6</w:t>
        </w:r>
      </w:hyperlink>
      <w:r>
        <w:rPr>
          <w:rFonts w:ascii="Calibri" w:hAnsi="Calibri"/>
        </w:rPr>
        <w:t>.</w:t>
      </w:r>
    </w:p>
    <w:p w:rsidR="002E4D5F" w:rsidRDefault="002E4D5F" w:rsidP="00F051F2">
      <w:pPr>
        <w:rPr>
          <w:rFonts w:ascii="Calibri" w:hAnsi="Calibri"/>
        </w:rPr>
      </w:pPr>
      <w:r>
        <w:rPr>
          <w:rFonts w:ascii="Calibri" w:hAnsi="Calibri"/>
        </w:rPr>
        <w:t>Senator David Sater of Cassville is the sponsor.</w:t>
      </w:r>
    </w:p>
    <w:p w:rsidR="002E4D5F" w:rsidRDefault="002E4D5F" w:rsidP="00F051F2">
      <w:pPr>
        <w:rPr>
          <w:rFonts w:ascii="Calibri" w:hAnsi="Calibri"/>
        </w:rPr>
      </w:pPr>
      <w:r>
        <w:rPr>
          <w:rFonts w:ascii="Calibri" w:hAnsi="Calibri"/>
        </w:rPr>
        <w:t>He tells his colleagues his proposal would m</w:t>
      </w:r>
      <w:r w:rsidRPr="002E4D5F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E4D5F">
        <w:rPr>
          <w:rFonts w:ascii="Calibri" w:hAnsi="Calibri"/>
        </w:rPr>
        <w:t xml:space="preserve"> provisions relating to controlled substances, including the </w:t>
      </w:r>
      <w:r>
        <w:rPr>
          <w:rFonts w:ascii="Calibri" w:hAnsi="Calibri"/>
        </w:rPr>
        <w:t>s</w:t>
      </w:r>
      <w:r w:rsidRPr="002E4D5F">
        <w:rPr>
          <w:rFonts w:ascii="Calibri" w:hAnsi="Calibri"/>
        </w:rPr>
        <w:t>chedules, medical marijuana and criminal provisions involving controlled substances</w:t>
      </w:r>
      <w:r>
        <w:rPr>
          <w:rFonts w:ascii="Calibri" w:hAnsi="Calibri"/>
        </w:rPr>
        <w:t>…</w:t>
      </w:r>
    </w:p>
    <w:p w:rsidR="002E4D5F" w:rsidRPr="002E4D5F" w:rsidRDefault="002E4D5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E4D5F">
        <w:rPr>
          <w:rFonts w:ascii="Calibri" w:hAnsi="Calibri"/>
          <w:b/>
        </w:rPr>
        <w:t xml:space="preserve">Sater </w:t>
      </w:r>
      <w:r w:rsidR="00BE0FD4">
        <w:rPr>
          <w:rFonts w:ascii="Calibri" w:hAnsi="Calibri"/>
          <w:b/>
        </w:rPr>
        <w:t>1</w:t>
      </w:r>
      <w:r w:rsidRPr="002E4D5F">
        <w:rPr>
          <w:rFonts w:ascii="Calibri" w:hAnsi="Calibri"/>
          <w:b/>
        </w:rPr>
        <w:tab/>
      </w:r>
      <w:r w:rsidRPr="002E4D5F">
        <w:rPr>
          <w:rFonts w:ascii="Calibri" w:hAnsi="Calibri"/>
          <w:b/>
        </w:rPr>
        <w:tab/>
        <w:t>:09</w:t>
      </w:r>
      <w:r w:rsidRPr="002E4D5F">
        <w:rPr>
          <w:rFonts w:ascii="Calibri" w:hAnsi="Calibri"/>
          <w:b/>
        </w:rPr>
        <w:tab/>
        <w:t>Q: or gave them.</w:t>
      </w:r>
    </w:p>
    <w:p w:rsidR="002E4D5F" w:rsidRDefault="002E4D5F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Jason Holsman of Kansas City told the sponso</w:t>
      </w:r>
      <w:r w:rsidR="00153199">
        <w:rPr>
          <w:rFonts w:ascii="Calibri" w:hAnsi="Calibri"/>
        </w:rPr>
        <w:t>r he agrees with parts of the measure…</w:t>
      </w:r>
    </w:p>
    <w:p w:rsidR="00153199" w:rsidRPr="00153199" w:rsidRDefault="0015319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53199">
        <w:rPr>
          <w:rFonts w:ascii="Calibri" w:hAnsi="Calibri"/>
          <w:b/>
        </w:rPr>
        <w:t xml:space="preserve">Holsman </w:t>
      </w:r>
      <w:r w:rsidRPr="00153199">
        <w:rPr>
          <w:rFonts w:ascii="Calibri" w:hAnsi="Calibri"/>
          <w:b/>
        </w:rPr>
        <w:tab/>
        <w:t>:07</w:t>
      </w:r>
      <w:r w:rsidRPr="00153199">
        <w:rPr>
          <w:rFonts w:ascii="Calibri" w:hAnsi="Calibri"/>
          <w:b/>
        </w:rPr>
        <w:tab/>
        <w:t>Q: when used improperly.</w:t>
      </w:r>
    </w:p>
    <w:p w:rsidR="00153199" w:rsidRDefault="00153199" w:rsidP="00F051F2">
      <w:pPr>
        <w:rPr>
          <w:rFonts w:ascii="Calibri" w:hAnsi="Calibri"/>
        </w:rPr>
      </w:pPr>
      <w:r w:rsidRPr="00221C32">
        <w:rPr>
          <w:rFonts w:ascii="Calibri" w:hAnsi="Calibri"/>
        </w:rPr>
        <w:t xml:space="preserve">Senate Bill 6 has been given Missouri Senate approval. </w:t>
      </w:r>
      <w:r w:rsidR="00221C32">
        <w:rPr>
          <w:rFonts w:ascii="Calibri" w:hAnsi="Calibri"/>
        </w:rPr>
        <w:t>The proposal now moves</w:t>
      </w:r>
      <w:r w:rsidRPr="00221C32">
        <w:rPr>
          <w:rFonts w:ascii="Calibri" w:hAnsi="Calibri"/>
        </w:rPr>
        <w:t xml:space="preserve"> to the Missouri House of Representatives for similar consideration</w:t>
      </w:r>
      <w:r>
        <w:rPr>
          <w:rFonts w:ascii="Calibri" w:hAnsi="Calibri"/>
        </w:rPr>
        <w:t>…</w:t>
      </w:r>
    </w:p>
    <w:p w:rsidR="002E4D5F" w:rsidRPr="0094029E" w:rsidRDefault="0094029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4029E">
        <w:rPr>
          <w:rFonts w:ascii="Calibri" w:hAnsi="Calibri"/>
          <w:b/>
        </w:rPr>
        <w:t xml:space="preserve">Nat Snd </w:t>
      </w:r>
      <w:r w:rsidR="00BE0FD4">
        <w:rPr>
          <w:rFonts w:ascii="Calibri" w:hAnsi="Calibri"/>
          <w:b/>
        </w:rPr>
        <w:t>2</w:t>
      </w:r>
      <w:r w:rsidRPr="0094029E">
        <w:rPr>
          <w:rFonts w:ascii="Calibri" w:hAnsi="Calibri"/>
          <w:b/>
        </w:rPr>
        <w:tab/>
        <w:t>:02</w:t>
      </w:r>
      <w:r w:rsidRPr="0094029E">
        <w:rPr>
          <w:rFonts w:ascii="Calibri" w:hAnsi="Calibri"/>
          <w:b/>
        </w:rPr>
        <w:tab/>
        <w:t xml:space="preserve">Q: </w:t>
      </w:r>
      <w:r w:rsidR="00BE0FD4">
        <w:rPr>
          <w:rFonts w:ascii="Calibri" w:hAnsi="Calibri"/>
          <w:b/>
        </w:rPr>
        <w:t>that Senate Bill….</w:t>
      </w:r>
    </w:p>
    <w:p w:rsidR="0094029E" w:rsidRDefault="0094029E" w:rsidP="00F051F2">
      <w:pPr>
        <w:rPr>
          <w:rFonts w:ascii="Calibri" w:hAnsi="Calibri"/>
        </w:rPr>
      </w:pPr>
      <w:r>
        <w:rPr>
          <w:rFonts w:ascii="Calibri" w:hAnsi="Calibri"/>
        </w:rPr>
        <w:t>Wednesday afternoon saw the Missouri Senate discuss tax credits.</w:t>
      </w:r>
    </w:p>
    <w:p w:rsidR="0094029E" w:rsidRDefault="0094029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 sponsors </w:t>
      </w:r>
      <w:hyperlink r:id="rId5" w:history="1">
        <w:r w:rsidRPr="00C41C2D">
          <w:rPr>
            <w:rStyle w:val="Hyperlink"/>
            <w:rFonts w:ascii="Calibri" w:hAnsi="Calibri"/>
          </w:rPr>
          <w:t>Senate Bill 28</w:t>
        </w:r>
      </w:hyperlink>
      <w:r>
        <w:rPr>
          <w:rFonts w:ascii="Calibri" w:hAnsi="Calibri"/>
        </w:rPr>
        <w:t xml:space="preserve">, a measure that would </w:t>
      </w:r>
      <w:r w:rsidR="00C41C2D">
        <w:rPr>
          <w:rFonts w:ascii="Calibri" w:hAnsi="Calibri"/>
        </w:rPr>
        <w:t xml:space="preserve">make changes to Missouri’s </w:t>
      </w:r>
      <w:hyperlink r:id="rId6" w:history="1">
        <w:r w:rsidR="00C41C2D" w:rsidRPr="00C41C2D">
          <w:rPr>
            <w:rStyle w:val="Hyperlink"/>
            <w:rFonts w:ascii="Calibri" w:hAnsi="Calibri"/>
          </w:rPr>
          <w:t>Low-Income Housing Tax Credit</w:t>
        </w:r>
      </w:hyperlink>
      <w:r w:rsidR="00C41C2D">
        <w:rPr>
          <w:rFonts w:ascii="Calibri" w:hAnsi="Calibri"/>
        </w:rPr>
        <w:t>…</w:t>
      </w:r>
    </w:p>
    <w:p w:rsidR="00C41C2D" w:rsidRPr="00C41C2D" w:rsidRDefault="00C41C2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41C2D">
        <w:rPr>
          <w:rFonts w:ascii="Calibri" w:hAnsi="Calibri"/>
          <w:b/>
        </w:rPr>
        <w:t xml:space="preserve">Hegeman </w:t>
      </w:r>
      <w:r w:rsidRPr="00C41C2D">
        <w:rPr>
          <w:rFonts w:ascii="Calibri" w:hAnsi="Calibri"/>
          <w:b/>
        </w:rPr>
        <w:tab/>
        <w:t>:04</w:t>
      </w:r>
      <w:r w:rsidRPr="00C41C2D">
        <w:rPr>
          <w:rFonts w:ascii="Calibri" w:hAnsi="Calibri"/>
          <w:b/>
        </w:rPr>
        <w:tab/>
        <w:t>Q: Tax Credit Program.</w:t>
      </w:r>
    </w:p>
    <w:p w:rsidR="00C41C2D" w:rsidRDefault="00C41C2D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John Rizzo of Kansas City mentioned this tax credit has been out of commission for about a year…</w:t>
      </w:r>
    </w:p>
    <w:p w:rsidR="00C41C2D" w:rsidRPr="00C41C2D" w:rsidRDefault="00C41C2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41C2D">
        <w:rPr>
          <w:rFonts w:ascii="Calibri" w:hAnsi="Calibri"/>
          <w:b/>
        </w:rPr>
        <w:t xml:space="preserve">Rizzo </w:t>
      </w:r>
      <w:r w:rsidRPr="00C41C2D">
        <w:rPr>
          <w:rFonts w:ascii="Calibri" w:hAnsi="Calibri"/>
          <w:b/>
        </w:rPr>
        <w:tab/>
      </w:r>
      <w:r w:rsidRPr="00C41C2D">
        <w:rPr>
          <w:rFonts w:ascii="Calibri" w:hAnsi="Calibri"/>
          <w:b/>
        </w:rPr>
        <w:tab/>
        <w:t>:10</w:t>
      </w:r>
      <w:r w:rsidRPr="00C41C2D">
        <w:rPr>
          <w:rFonts w:ascii="Calibri" w:hAnsi="Calibri"/>
          <w:b/>
        </w:rPr>
        <w:tab/>
        <w:t>Q: that it does.</w:t>
      </w:r>
    </w:p>
    <w:p w:rsidR="00C41C2D" w:rsidRDefault="00A3136B" w:rsidP="00F051F2">
      <w:pPr>
        <w:rPr>
          <w:rFonts w:ascii="Calibri" w:hAnsi="Calibri"/>
        </w:rPr>
      </w:pPr>
      <w:r>
        <w:rPr>
          <w:rFonts w:ascii="Calibri" w:hAnsi="Calibri"/>
        </w:rPr>
        <w:t>Senate Bill 28 has received first-round Missouri Senate approval and still needs another vote before it could move to the Missouri House of Representatives for similar consideration…</w:t>
      </w:r>
    </w:p>
    <w:p w:rsidR="00BA1860" w:rsidRPr="000C668F" w:rsidRDefault="000C668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C668F">
        <w:rPr>
          <w:rFonts w:ascii="Calibri" w:hAnsi="Calibri"/>
          <w:b/>
        </w:rPr>
        <w:t xml:space="preserve">Nat Snd </w:t>
      </w:r>
      <w:r w:rsidR="00BE0FD4">
        <w:rPr>
          <w:rFonts w:ascii="Calibri" w:hAnsi="Calibri"/>
          <w:b/>
        </w:rPr>
        <w:t>3</w:t>
      </w:r>
      <w:r w:rsidRPr="000C668F">
        <w:rPr>
          <w:rFonts w:ascii="Calibri" w:hAnsi="Calibri"/>
          <w:b/>
        </w:rPr>
        <w:tab/>
        <w:t>:02</w:t>
      </w:r>
      <w:r w:rsidRPr="000C668F">
        <w:rPr>
          <w:rFonts w:ascii="Calibri" w:hAnsi="Calibri"/>
          <w:b/>
        </w:rPr>
        <w:tab/>
        <w:t xml:space="preserve">Q: </w:t>
      </w:r>
      <w:r w:rsidR="00E00A67">
        <w:rPr>
          <w:rFonts w:ascii="Calibri" w:hAnsi="Calibri"/>
          <w:b/>
        </w:rPr>
        <w:t>meeting of Seniors….</w:t>
      </w:r>
    </w:p>
    <w:p w:rsidR="000C668F" w:rsidRDefault="000C668F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Wednesday morning saw the </w:t>
      </w:r>
      <w:hyperlink r:id="rId7" w:history="1">
        <w:r w:rsidRPr="000C668F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 Sen. Sater present </w:t>
      </w:r>
      <w:hyperlink r:id="rId8" w:history="1">
        <w:r w:rsidRPr="000C668F">
          <w:rPr>
            <w:rStyle w:val="Hyperlink"/>
            <w:rFonts w:ascii="Calibri" w:hAnsi="Calibri"/>
          </w:rPr>
          <w:t>Senate Bill 76</w:t>
        </w:r>
      </w:hyperlink>
      <w:r>
        <w:rPr>
          <w:rFonts w:ascii="Calibri" w:hAnsi="Calibri"/>
        </w:rPr>
        <w:t>.</w:t>
      </w:r>
    </w:p>
    <w:p w:rsidR="000C668F" w:rsidRDefault="000C668F" w:rsidP="00F051F2">
      <w:pPr>
        <w:rPr>
          <w:rFonts w:ascii="Calibri" w:hAnsi="Calibri"/>
        </w:rPr>
      </w:pPr>
      <w:r>
        <w:rPr>
          <w:rFonts w:ascii="Calibri" w:hAnsi="Calibri"/>
        </w:rPr>
        <w:t>He says the measure would r</w:t>
      </w:r>
      <w:r w:rsidRPr="000C668F">
        <w:rPr>
          <w:rFonts w:ascii="Calibri" w:hAnsi="Calibri"/>
        </w:rPr>
        <w:t xml:space="preserve">equire certain </w:t>
      </w:r>
      <w:hyperlink r:id="rId9" w:history="1">
        <w:r w:rsidRPr="000C668F">
          <w:rPr>
            <w:rStyle w:val="Hyperlink"/>
            <w:rFonts w:ascii="Calibri" w:hAnsi="Calibri"/>
          </w:rPr>
          <w:t>MO HealthNet</w:t>
        </w:r>
      </w:hyperlink>
      <w:r w:rsidRPr="000C668F">
        <w:rPr>
          <w:rFonts w:ascii="Calibri" w:hAnsi="Calibri"/>
        </w:rPr>
        <w:t xml:space="preserve"> participants to comply with work and community engagement requirements</w:t>
      </w:r>
      <w:r>
        <w:rPr>
          <w:rFonts w:ascii="Calibri" w:hAnsi="Calibri"/>
        </w:rPr>
        <w:t>…</w:t>
      </w:r>
    </w:p>
    <w:p w:rsidR="000C668F" w:rsidRPr="000C668F" w:rsidRDefault="000C668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00A67">
        <w:rPr>
          <w:rFonts w:ascii="Calibri" w:hAnsi="Calibri"/>
          <w:b/>
        </w:rPr>
        <w:t xml:space="preserve">Sater </w:t>
      </w:r>
      <w:r w:rsidR="00EC31A4">
        <w:rPr>
          <w:rFonts w:ascii="Calibri" w:hAnsi="Calibri"/>
          <w:b/>
        </w:rPr>
        <w:t>2</w:t>
      </w:r>
      <w:bookmarkStart w:id="0" w:name="_GoBack"/>
      <w:bookmarkEnd w:id="0"/>
      <w:r w:rsidRPr="000C668F">
        <w:rPr>
          <w:rFonts w:ascii="Calibri" w:hAnsi="Calibri"/>
          <w:b/>
        </w:rPr>
        <w:tab/>
      </w:r>
      <w:r w:rsidRPr="000C668F">
        <w:rPr>
          <w:rFonts w:ascii="Calibri" w:hAnsi="Calibri"/>
          <w:b/>
        </w:rPr>
        <w:tab/>
        <w:t>:10</w:t>
      </w:r>
      <w:r w:rsidRPr="000C668F">
        <w:rPr>
          <w:rFonts w:ascii="Calibri" w:hAnsi="Calibri"/>
          <w:b/>
        </w:rPr>
        <w:tab/>
        <w:t>Q: increase their incomes.</w:t>
      </w:r>
    </w:p>
    <w:p w:rsidR="000C668F" w:rsidRDefault="004D115B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Karla May of St. Louis — who also serves on the panel — mentioned technically, able-bodied people would not have to be on MO HealthNet…</w:t>
      </w:r>
    </w:p>
    <w:p w:rsidR="004D115B" w:rsidRPr="004D115B" w:rsidRDefault="004D115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D115B">
        <w:rPr>
          <w:rFonts w:ascii="Calibri" w:hAnsi="Calibri"/>
          <w:b/>
        </w:rPr>
        <w:t xml:space="preserve">May </w:t>
      </w:r>
      <w:r w:rsidRPr="004D115B">
        <w:rPr>
          <w:rFonts w:ascii="Calibri" w:hAnsi="Calibri"/>
          <w:b/>
        </w:rPr>
        <w:tab/>
      </w:r>
      <w:r w:rsidRPr="004D115B">
        <w:rPr>
          <w:rFonts w:ascii="Calibri" w:hAnsi="Calibri"/>
          <w:b/>
        </w:rPr>
        <w:tab/>
        <w:t>:07</w:t>
      </w:r>
      <w:r w:rsidRPr="004D115B">
        <w:rPr>
          <w:rFonts w:ascii="Calibri" w:hAnsi="Calibri"/>
          <w:b/>
        </w:rPr>
        <w:tab/>
        <w:t>Q: options for people.</w:t>
      </w:r>
    </w:p>
    <w:p w:rsidR="004D115B" w:rsidRDefault="004D115B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76</w:t>
      </w:r>
      <w:r w:rsidR="00A3016E">
        <w:rPr>
          <w:rFonts w:ascii="Calibri" w:hAnsi="Calibri"/>
        </w:rPr>
        <w:t>…</w:t>
      </w:r>
    </w:p>
    <w:p w:rsidR="00FC05CD" w:rsidRPr="00A3016E" w:rsidRDefault="00A3016E" w:rsidP="00A3016E">
      <w:pPr>
        <w:ind w:firstLine="720"/>
        <w:rPr>
          <w:rFonts w:ascii="Calibri" w:hAnsi="Calibri"/>
          <w:b/>
        </w:rPr>
      </w:pPr>
      <w:r w:rsidRPr="00A3016E">
        <w:rPr>
          <w:rFonts w:ascii="Calibri" w:hAnsi="Calibri"/>
          <w:b/>
        </w:rPr>
        <w:t>Nat Snd 4</w:t>
      </w:r>
      <w:r w:rsidRPr="00A3016E">
        <w:rPr>
          <w:rFonts w:ascii="Calibri" w:hAnsi="Calibri"/>
          <w:b/>
        </w:rPr>
        <w:tab/>
        <w:t>:03</w:t>
      </w:r>
      <w:r w:rsidRPr="00A3016E">
        <w:rPr>
          <w:rFonts w:ascii="Calibri" w:hAnsi="Calibri"/>
          <w:b/>
        </w:rPr>
        <w:tab/>
        <w:t xml:space="preserve">Q: </w:t>
      </w:r>
      <w:r w:rsidR="00ED3819">
        <w:rPr>
          <w:rFonts w:ascii="Calibri" w:hAnsi="Calibri"/>
          <w:b/>
        </w:rPr>
        <w:t>adjourned until February….</w:t>
      </w:r>
    </w:p>
    <w:p w:rsidR="00FC05CD" w:rsidRDefault="00BF582F" w:rsidP="00F051F2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ED3819" w:rsidRPr="00341E6D" w:rsidRDefault="00ED381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1E6D">
        <w:rPr>
          <w:rFonts w:ascii="Calibri" w:hAnsi="Calibri"/>
          <w:b/>
        </w:rPr>
        <w:t>Nat Snd 5</w:t>
      </w:r>
      <w:r w:rsidRPr="00341E6D">
        <w:rPr>
          <w:rFonts w:ascii="Calibri" w:hAnsi="Calibri"/>
          <w:b/>
        </w:rPr>
        <w:tab/>
        <w:t>:02</w:t>
      </w:r>
      <w:r w:rsidRPr="00341E6D">
        <w:rPr>
          <w:rFonts w:ascii="Calibri" w:hAnsi="Calibri"/>
          <w:b/>
        </w:rPr>
        <w:tab/>
        <w:t>Q: and 19, A.D….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668F"/>
    <w:rsid w:val="00114834"/>
    <w:rsid w:val="00153199"/>
    <w:rsid w:val="00177E9A"/>
    <w:rsid w:val="00202BDC"/>
    <w:rsid w:val="00221C32"/>
    <w:rsid w:val="00236FD3"/>
    <w:rsid w:val="00284C42"/>
    <w:rsid w:val="00296A93"/>
    <w:rsid w:val="002B1A13"/>
    <w:rsid w:val="002E4D5F"/>
    <w:rsid w:val="00301BCF"/>
    <w:rsid w:val="00341E6D"/>
    <w:rsid w:val="003C0B05"/>
    <w:rsid w:val="00444425"/>
    <w:rsid w:val="004C2612"/>
    <w:rsid w:val="004D115B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029E"/>
    <w:rsid w:val="0094316F"/>
    <w:rsid w:val="00A3016E"/>
    <w:rsid w:val="00A3136B"/>
    <w:rsid w:val="00A6143E"/>
    <w:rsid w:val="00AB3BA0"/>
    <w:rsid w:val="00AB465F"/>
    <w:rsid w:val="00AD6F7C"/>
    <w:rsid w:val="00B23564"/>
    <w:rsid w:val="00B44781"/>
    <w:rsid w:val="00B80979"/>
    <w:rsid w:val="00B92A69"/>
    <w:rsid w:val="00BA1860"/>
    <w:rsid w:val="00BD3391"/>
    <w:rsid w:val="00BE0DF5"/>
    <w:rsid w:val="00BE0FD4"/>
    <w:rsid w:val="00BF582F"/>
    <w:rsid w:val="00C02702"/>
    <w:rsid w:val="00C1785B"/>
    <w:rsid w:val="00C31848"/>
    <w:rsid w:val="00C35246"/>
    <w:rsid w:val="00C41C2D"/>
    <w:rsid w:val="00C52AD9"/>
    <w:rsid w:val="00D1078D"/>
    <w:rsid w:val="00D30087"/>
    <w:rsid w:val="00D60E22"/>
    <w:rsid w:val="00D70338"/>
    <w:rsid w:val="00DC3932"/>
    <w:rsid w:val="00DD4C51"/>
    <w:rsid w:val="00E00A67"/>
    <w:rsid w:val="00E00E95"/>
    <w:rsid w:val="00E241DB"/>
    <w:rsid w:val="00EC31A4"/>
    <w:rsid w:val="00ED3819"/>
    <w:rsid w:val="00F041F8"/>
    <w:rsid w:val="00F051F2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972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5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19info/BTS_Web/Bill.aspx?SessionType=R&amp;BillID=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SFCH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hdc.com/program_compliance/LIHT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81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19info/bts_web/Bill.aspx?SessionType=R&amp;BillID=125" TargetMode="External"/><Relationship Id="rId9" Type="http://schemas.openxmlformats.org/officeDocument/2006/relationships/hyperlink" Target="https://dss.mo.gov/m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23</cp:revision>
  <dcterms:created xsi:type="dcterms:W3CDTF">2019-02-11T17:29:00Z</dcterms:created>
  <dcterms:modified xsi:type="dcterms:W3CDTF">2019-02-15T16:57:00Z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