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655C8">
        <w:rPr>
          <w:rFonts w:asciiTheme="majorHAnsi" w:hAnsiTheme="majorHAnsi"/>
          <w:b/>
          <w:color w:val="000099"/>
          <w:sz w:val="28"/>
          <w:szCs w:val="28"/>
        </w:rPr>
        <w:t>Ticket to Work</w:t>
      </w:r>
    </w:p>
    <w:p w:rsidR="00207241" w:rsidRDefault="00665378" w:rsidP="0083279E">
      <w:pPr>
        <w:rPr>
          <w:rFonts w:ascii="Calibri" w:hAnsi="Calibri"/>
        </w:rPr>
      </w:pPr>
      <w:r>
        <w:rPr>
          <w:rFonts w:ascii="Calibri" w:hAnsi="Calibri"/>
        </w:rPr>
        <w:t>The program known as “Ticket to Work” may get an extension.</w:t>
      </w:r>
    </w:p>
    <w:p w:rsidR="00665378" w:rsidRDefault="00665378" w:rsidP="00665378">
      <w:pPr>
        <w:rPr>
          <w:rFonts w:ascii="Calibri" w:hAnsi="Calibri"/>
        </w:rPr>
      </w:pPr>
      <w:r>
        <w:rPr>
          <w:rFonts w:ascii="Calibri" w:hAnsi="Calibri"/>
        </w:rPr>
        <w:t xml:space="preserve">Senator David Sater of Cassville, who chairs the </w:t>
      </w:r>
      <w:r w:rsidRPr="0014315F">
        <w:rPr>
          <w:rStyle w:val="Hyperlink"/>
          <w:rFonts w:ascii="Calibri" w:hAnsi="Calibri"/>
        </w:rPr>
        <w:t>Missouri Senate Seniors, Families and Children Committee</w:t>
      </w:r>
      <w:r>
        <w:rPr>
          <w:rFonts w:ascii="Calibri" w:hAnsi="Calibri"/>
        </w:rPr>
        <w:t xml:space="preserve">, sponsors </w:t>
      </w:r>
      <w:hyperlink r:id="rId4" w:history="1">
        <w:r w:rsidRPr="0014315F">
          <w:rPr>
            <w:rStyle w:val="Hyperlink"/>
            <w:rFonts w:ascii="Calibri" w:hAnsi="Calibri"/>
          </w:rPr>
          <w:t>Senate Bill 232</w:t>
        </w:r>
      </w:hyperlink>
      <w:r>
        <w:rPr>
          <w:rFonts w:ascii="Calibri" w:hAnsi="Calibri"/>
        </w:rPr>
        <w:t>.</w:t>
      </w:r>
    </w:p>
    <w:p w:rsidR="00665378" w:rsidRDefault="00665378" w:rsidP="00665378">
      <w:pPr>
        <w:rPr>
          <w:rFonts w:ascii="Calibri" w:hAnsi="Calibri"/>
        </w:rPr>
      </w:pPr>
      <w:r>
        <w:rPr>
          <w:rFonts w:ascii="Calibri" w:hAnsi="Calibri"/>
        </w:rPr>
        <w:t>His proposal would e</w:t>
      </w:r>
      <w:r w:rsidRPr="0014315F">
        <w:rPr>
          <w:rFonts w:ascii="Calibri" w:hAnsi="Calibri"/>
        </w:rPr>
        <w:t xml:space="preserve">xtend the expiration date of the </w:t>
      </w:r>
      <w:hyperlink r:id="rId5" w:history="1">
        <w:r w:rsidRPr="0014315F">
          <w:rPr>
            <w:rStyle w:val="Hyperlink"/>
            <w:rFonts w:ascii="Calibri" w:hAnsi="Calibri"/>
          </w:rPr>
          <w:t>Ticket to Work Health Assurance Program</w:t>
        </w:r>
      </w:hyperlink>
      <w:r>
        <w:rPr>
          <w:rFonts w:ascii="Calibri" w:hAnsi="Calibri"/>
        </w:rPr>
        <w:t>…</w:t>
      </w:r>
    </w:p>
    <w:p w:rsidR="00665378" w:rsidRPr="0014315F" w:rsidRDefault="00665378" w:rsidP="0066537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4315F">
        <w:rPr>
          <w:rFonts w:ascii="Calibri" w:hAnsi="Calibri"/>
          <w:b/>
        </w:rPr>
        <w:t xml:space="preserve">Sater </w:t>
      </w:r>
      <w:r w:rsidRPr="0014315F">
        <w:rPr>
          <w:rFonts w:ascii="Calibri" w:hAnsi="Calibri"/>
          <w:b/>
        </w:rPr>
        <w:tab/>
      </w:r>
      <w:r w:rsidRPr="0014315F">
        <w:rPr>
          <w:rFonts w:ascii="Calibri" w:hAnsi="Calibri"/>
          <w:b/>
        </w:rPr>
        <w:tab/>
        <w:t>:06</w:t>
      </w:r>
      <w:r w:rsidRPr="0014315F">
        <w:rPr>
          <w:rFonts w:ascii="Calibri" w:hAnsi="Calibri"/>
          <w:b/>
        </w:rPr>
        <w:tab/>
        <w:t>Q: another six years.</w:t>
      </w:r>
    </w:p>
    <w:p w:rsidR="00665378" w:rsidRDefault="00665378" w:rsidP="00665378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mentions it may be time to revisit income levels…</w:t>
      </w:r>
    </w:p>
    <w:p w:rsidR="00665378" w:rsidRPr="000E278E" w:rsidRDefault="00665378" w:rsidP="0066537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E278E">
        <w:rPr>
          <w:rFonts w:ascii="Calibri" w:hAnsi="Calibri"/>
          <w:b/>
        </w:rPr>
        <w:t xml:space="preserve">Schupp </w:t>
      </w:r>
      <w:r w:rsidRPr="000E278E">
        <w:rPr>
          <w:rFonts w:ascii="Calibri" w:hAnsi="Calibri"/>
          <w:b/>
        </w:rPr>
        <w:tab/>
        <w:t>:07</w:t>
      </w:r>
      <w:r w:rsidRPr="000E278E">
        <w:rPr>
          <w:rFonts w:ascii="Calibri" w:hAnsi="Calibri"/>
          <w:b/>
        </w:rPr>
        <w:tab/>
        <w:t>Q: federal poverty level.</w:t>
      </w:r>
    </w:p>
    <w:p w:rsidR="001C5015" w:rsidRDefault="00665378" w:rsidP="00665378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232.</w:t>
      </w:r>
    </w:p>
    <w:p w:rsidR="006F67A9" w:rsidRDefault="006F67A9" w:rsidP="00665378">
      <w:pPr>
        <w:rPr>
          <w:rFonts w:ascii="Calibri" w:hAnsi="Calibri"/>
        </w:rPr>
      </w:pPr>
      <w:r>
        <w:rPr>
          <w:rFonts w:ascii="Calibri" w:hAnsi="Calibri"/>
        </w:rPr>
        <w:t xml:space="preserve">The panel, though, has made a decision on </w:t>
      </w:r>
      <w:hyperlink r:id="rId6" w:history="1">
        <w:r w:rsidRPr="006F67A9">
          <w:rPr>
            <w:rStyle w:val="Hyperlink"/>
            <w:rFonts w:ascii="Calibri" w:hAnsi="Calibri"/>
          </w:rPr>
          <w:t>Senate Bill 76</w:t>
        </w:r>
      </w:hyperlink>
      <w:r>
        <w:rPr>
          <w:rFonts w:ascii="Calibri" w:hAnsi="Calibri"/>
        </w:rPr>
        <w:t>. The measure relates to</w:t>
      </w:r>
      <w:r w:rsidRPr="006F67A9">
        <w:rPr>
          <w:rFonts w:ascii="Calibri" w:hAnsi="Calibri"/>
        </w:rPr>
        <w:t xml:space="preserve"> certain requirements</w:t>
      </w:r>
      <w:r>
        <w:rPr>
          <w:rFonts w:ascii="Calibri" w:hAnsi="Calibri"/>
        </w:rPr>
        <w:t xml:space="preserve"> for </w:t>
      </w:r>
      <w:hyperlink r:id="rId7" w:history="1">
        <w:r w:rsidRPr="001F2A52">
          <w:rPr>
            <w:rStyle w:val="Hyperlink"/>
            <w:rFonts w:ascii="Calibri" w:hAnsi="Calibri"/>
          </w:rPr>
          <w:t>MO HealthNet</w:t>
        </w:r>
      </w:hyperlink>
      <w:bookmarkStart w:id="0" w:name="_GoBack"/>
      <w:bookmarkEnd w:id="0"/>
      <w:r w:rsidR="00F965DC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1F2A52"/>
    <w:rsid w:val="00202BDC"/>
    <w:rsid w:val="00207241"/>
    <w:rsid w:val="00284C42"/>
    <w:rsid w:val="00301BCF"/>
    <w:rsid w:val="003C0B05"/>
    <w:rsid w:val="004C2612"/>
    <w:rsid w:val="00501197"/>
    <w:rsid w:val="00522830"/>
    <w:rsid w:val="005655C8"/>
    <w:rsid w:val="005D5427"/>
    <w:rsid w:val="00665378"/>
    <w:rsid w:val="006F67A9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9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81C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ss.mo.gov/mh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123" TargetMode="External"/><Relationship Id="rId5" Type="http://schemas.openxmlformats.org/officeDocument/2006/relationships/hyperlink" Target="https://mydss.mo.gov/ticket-to-work-health-assurance-program" TargetMode="External"/><Relationship Id="rId4" Type="http://schemas.openxmlformats.org/officeDocument/2006/relationships/hyperlink" Target="https://www.senate.mo.gov/19info/bts_web/Bill.aspx?SessionType=R&amp;BillID=110914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2019-02-20T16:47:00Z</dcterms:created>
  <dcterms:modified xsi:type="dcterms:W3CDTF">2019-02-20T19:24:00Z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