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4057E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4458C">
        <w:rPr>
          <w:rFonts w:ascii="Calibri" w:hAnsi="Calibri"/>
        </w:rPr>
        <w:t xml:space="preserve">some of the things that could a part of the </w:t>
      </w:r>
      <w:r w:rsidR="0004458C" w:rsidRPr="0004458C">
        <w:rPr>
          <w:rFonts w:ascii="Calibri" w:hAnsi="Calibri"/>
          <w:i/>
        </w:rPr>
        <w:t>next</w:t>
      </w:r>
      <w:r w:rsidR="0004458C">
        <w:rPr>
          <w:rFonts w:ascii="Calibri" w:hAnsi="Calibri"/>
        </w:rPr>
        <w:t xml:space="preserve"> legislative session</w:t>
      </w:r>
      <w:r w:rsidRPr="00F52F2A">
        <w:rPr>
          <w:rFonts w:ascii="Calibri" w:hAnsi="Calibri"/>
        </w:rPr>
        <w:t>…</w:t>
      </w:r>
    </w:p>
    <w:p w:rsidR="00F051F2" w:rsidRPr="0004458C" w:rsidRDefault="00F051F2" w:rsidP="0004458C">
      <w:pPr>
        <w:ind w:left="720"/>
        <w:jc w:val="left"/>
        <w:rPr>
          <w:rFonts w:ascii="Calibri" w:hAnsi="Calibri"/>
          <w:b/>
        </w:rPr>
      </w:pPr>
      <w:r w:rsidRPr="0004458C">
        <w:rPr>
          <w:rFonts w:ascii="Calibri" w:hAnsi="Calibri"/>
          <w:b/>
        </w:rPr>
        <w:t>Nat Snd 1</w:t>
      </w:r>
      <w:r w:rsidR="0004458C" w:rsidRPr="0004458C">
        <w:rPr>
          <w:rFonts w:ascii="Calibri" w:hAnsi="Calibri"/>
          <w:b/>
        </w:rPr>
        <w:br/>
        <w:t>:03</w:t>
      </w:r>
      <w:r w:rsidR="0004458C" w:rsidRPr="0004458C">
        <w:rPr>
          <w:rFonts w:ascii="Calibri" w:hAnsi="Calibri"/>
          <w:b/>
        </w:rPr>
        <w:br/>
        <w:t>Q: we left off.</w:t>
      </w:r>
    </w:p>
    <w:p w:rsidR="00F051F2" w:rsidRDefault="0004458C" w:rsidP="00F051F2">
      <w:pPr>
        <w:rPr>
          <w:rFonts w:ascii="Calibri" w:hAnsi="Calibri"/>
        </w:rPr>
      </w:pPr>
      <w:r>
        <w:rPr>
          <w:rFonts w:ascii="Calibri" w:hAnsi="Calibri"/>
        </w:rPr>
        <w:t>It is quite common to see issues return from year to year.</w:t>
      </w:r>
    </w:p>
    <w:p w:rsidR="0004458C" w:rsidRDefault="0004458C" w:rsidP="00F051F2">
      <w:pPr>
        <w:rPr>
          <w:rFonts w:ascii="Calibri" w:hAnsi="Calibri"/>
        </w:rPr>
      </w:pPr>
      <w:r>
        <w:rPr>
          <w:rFonts w:ascii="Calibri" w:hAnsi="Calibri"/>
        </w:rPr>
        <w:t>Senator Denny Hoskins of Warrensburg says education is fully funded for this year…</w:t>
      </w:r>
    </w:p>
    <w:p w:rsidR="0004458C" w:rsidRPr="0004458C" w:rsidRDefault="0004458C" w:rsidP="0004458C">
      <w:pPr>
        <w:ind w:left="720"/>
        <w:jc w:val="left"/>
        <w:rPr>
          <w:rFonts w:ascii="Calibri" w:hAnsi="Calibri"/>
          <w:b/>
        </w:rPr>
      </w:pPr>
      <w:r w:rsidRPr="0004458C">
        <w:rPr>
          <w:rFonts w:ascii="Calibri" w:hAnsi="Calibri"/>
          <w:b/>
        </w:rPr>
        <w:t>Hoskins 1</w:t>
      </w:r>
      <w:r w:rsidRPr="0004458C">
        <w:rPr>
          <w:rFonts w:ascii="Calibri" w:hAnsi="Calibri"/>
          <w:b/>
        </w:rPr>
        <w:br/>
        <w:t>:16</w:t>
      </w:r>
      <w:r w:rsidRPr="0004458C">
        <w:rPr>
          <w:rFonts w:ascii="Calibri" w:hAnsi="Calibri"/>
          <w:b/>
        </w:rPr>
        <w:br/>
        <w:t>Q things in there.</w:t>
      </w:r>
    </w:p>
    <w:p w:rsidR="0004458C" w:rsidRDefault="0004458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He adds he has filed Senate Bills </w:t>
      </w:r>
      <w:hyperlink r:id="rId4" w:history="1">
        <w:r w:rsidRPr="0004458C">
          <w:rPr>
            <w:rStyle w:val="Hyperlink"/>
            <w:rFonts w:ascii="Calibri" w:hAnsi="Calibri"/>
          </w:rPr>
          <w:t>43</w:t>
        </w:r>
      </w:hyperlink>
      <w:r>
        <w:rPr>
          <w:rFonts w:ascii="Calibri" w:hAnsi="Calibri"/>
        </w:rPr>
        <w:t xml:space="preserve"> and </w:t>
      </w:r>
      <w:hyperlink r:id="rId5" w:history="1">
        <w:r w:rsidRPr="0004458C">
          <w:rPr>
            <w:rStyle w:val="Hyperlink"/>
            <w:rFonts w:ascii="Calibri" w:hAnsi="Calibri"/>
          </w:rPr>
          <w:t>44</w:t>
        </w:r>
      </w:hyperlink>
      <w:r>
        <w:rPr>
          <w:rFonts w:ascii="Calibri" w:hAnsi="Calibri"/>
        </w:rPr>
        <w:t>, after unsuccessful attempts this year…</w:t>
      </w:r>
    </w:p>
    <w:p w:rsidR="0004458C" w:rsidRPr="0004458C" w:rsidRDefault="009A1A06" w:rsidP="0004458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Hoskins 2</w:t>
      </w:r>
      <w:r>
        <w:rPr>
          <w:rFonts w:ascii="Calibri" w:hAnsi="Calibri"/>
          <w:b/>
        </w:rPr>
        <w:br/>
        <w:t>:03</w:t>
      </w:r>
      <w:r w:rsidR="0004458C" w:rsidRPr="0004458C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is sports book</w:t>
      </w:r>
      <w:r w:rsidR="0004458C" w:rsidRPr="0004458C">
        <w:rPr>
          <w:rFonts w:ascii="Calibri" w:hAnsi="Calibri"/>
          <w:b/>
        </w:rPr>
        <w:t>.</w:t>
      </w:r>
    </w:p>
    <w:p w:rsidR="0004458C" w:rsidRDefault="0004458C" w:rsidP="00F051F2">
      <w:pPr>
        <w:rPr>
          <w:rFonts w:ascii="Calibri" w:hAnsi="Calibri"/>
        </w:rPr>
      </w:pPr>
      <w:r>
        <w:rPr>
          <w:rFonts w:ascii="Calibri" w:hAnsi="Calibri"/>
        </w:rPr>
        <w:t>Senator Hoskins also says education is doing better, financially, this year than last…</w:t>
      </w:r>
    </w:p>
    <w:p w:rsidR="0004458C" w:rsidRPr="0004458C" w:rsidRDefault="0004458C" w:rsidP="0004458C">
      <w:pPr>
        <w:ind w:left="720"/>
        <w:jc w:val="left"/>
        <w:rPr>
          <w:rFonts w:ascii="Calibri" w:hAnsi="Calibri"/>
          <w:b/>
        </w:rPr>
      </w:pPr>
      <w:r w:rsidRPr="0004458C">
        <w:rPr>
          <w:rFonts w:ascii="Calibri" w:hAnsi="Calibri"/>
          <w:b/>
        </w:rPr>
        <w:t>Hoskins 3</w:t>
      </w:r>
      <w:r w:rsidRPr="0004458C">
        <w:rPr>
          <w:rFonts w:ascii="Calibri" w:hAnsi="Calibri"/>
          <w:b/>
        </w:rPr>
        <w:br/>
        <w:t>:17</w:t>
      </w:r>
      <w:r w:rsidRPr="0004458C">
        <w:rPr>
          <w:rFonts w:ascii="Calibri" w:hAnsi="Calibri"/>
          <w:b/>
        </w:rPr>
        <w:br/>
        <w:t>Q: governor had recommended.</w:t>
      </w:r>
    </w:p>
    <w:p w:rsidR="0004458C" w:rsidRPr="0004458C" w:rsidRDefault="0004458C" w:rsidP="0004458C">
      <w:pPr>
        <w:ind w:left="720"/>
        <w:jc w:val="left"/>
        <w:rPr>
          <w:rFonts w:ascii="Calibri" w:hAnsi="Calibri"/>
          <w:b/>
        </w:rPr>
      </w:pPr>
      <w:r w:rsidRPr="0004458C">
        <w:rPr>
          <w:rFonts w:ascii="Calibri" w:hAnsi="Calibri"/>
          <w:b/>
        </w:rPr>
        <w:t>Nat Snd 2</w:t>
      </w:r>
      <w:r w:rsidRPr="0004458C">
        <w:rPr>
          <w:rFonts w:ascii="Calibri" w:hAnsi="Calibri"/>
          <w:b/>
        </w:rPr>
        <w:br/>
        <w:t>:06</w:t>
      </w:r>
      <w:r w:rsidRPr="0004458C">
        <w:rPr>
          <w:rFonts w:ascii="Calibri" w:hAnsi="Calibri"/>
          <w:b/>
        </w:rPr>
        <w:br/>
        <w:t>Q: lot of stakeholders.</w:t>
      </w:r>
    </w:p>
    <w:p w:rsidR="0004458C" w:rsidRDefault="005A585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prefiles </w:t>
      </w:r>
      <w:hyperlink r:id="rId6" w:history="1">
        <w:r>
          <w:rPr>
            <w:rStyle w:val="Hyperlink"/>
            <w:rFonts w:ascii="Calibri" w:hAnsi="Calibri"/>
          </w:rPr>
          <w:t>Senate Bill 1</w:t>
        </w:r>
        <w:r w:rsidRPr="005A5851">
          <w:rPr>
            <w:rStyle w:val="Hyperlink"/>
            <w:rFonts w:ascii="Calibri" w:hAnsi="Calibri"/>
          </w:rPr>
          <w:t>62</w:t>
        </w:r>
      </w:hyperlink>
      <w:r>
        <w:rPr>
          <w:rFonts w:ascii="Calibri" w:hAnsi="Calibri"/>
        </w:rPr>
        <w:t>, which deal</w:t>
      </w:r>
      <w:r w:rsidR="00347E88">
        <w:rPr>
          <w:rFonts w:ascii="Calibri" w:hAnsi="Calibri"/>
        </w:rPr>
        <w:t>s</w:t>
      </w:r>
      <w:r>
        <w:rPr>
          <w:rFonts w:ascii="Calibri" w:hAnsi="Calibri"/>
        </w:rPr>
        <w:t xml:space="preserve"> with family leave…</w:t>
      </w:r>
    </w:p>
    <w:p w:rsidR="005A5851" w:rsidRPr="005A5851" w:rsidRDefault="009A1A06" w:rsidP="005A585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1</w:t>
      </w:r>
      <w:r w:rsidR="005A5851" w:rsidRPr="005A5851">
        <w:rPr>
          <w:rFonts w:ascii="Calibri" w:hAnsi="Calibri"/>
          <w:b/>
        </w:rPr>
        <w:br/>
        <w:t>:26</w:t>
      </w:r>
      <w:r w:rsidR="005A5851" w:rsidRPr="005A5851">
        <w:rPr>
          <w:rFonts w:ascii="Calibri" w:hAnsi="Calibri"/>
          <w:b/>
        </w:rPr>
        <w:br/>
        <w:t>Q: has left behind.</w:t>
      </w:r>
    </w:p>
    <w:p w:rsidR="005A5851" w:rsidRDefault="005A5851" w:rsidP="00F051F2">
      <w:pPr>
        <w:rPr>
          <w:rFonts w:ascii="Calibri" w:hAnsi="Calibri"/>
        </w:rPr>
      </w:pPr>
      <w:r>
        <w:rPr>
          <w:rFonts w:ascii="Calibri" w:hAnsi="Calibri"/>
        </w:rPr>
        <w:t>She adds family leave laws are a proven winner…</w:t>
      </w:r>
    </w:p>
    <w:p w:rsidR="005A5851" w:rsidRPr="005A5851" w:rsidRDefault="009A1A06" w:rsidP="005A585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5A5851" w:rsidRPr="005A5851">
        <w:rPr>
          <w:rFonts w:ascii="Calibri" w:hAnsi="Calibri"/>
          <w:b/>
        </w:rPr>
        <w:br/>
        <w:t>:26</w:t>
      </w:r>
      <w:r w:rsidR="005A5851" w:rsidRPr="005A5851">
        <w:rPr>
          <w:rFonts w:ascii="Calibri" w:hAnsi="Calibri"/>
          <w:b/>
        </w:rPr>
        <w:br/>
        <w:t>Q: and their families.</w:t>
      </w:r>
    </w:p>
    <w:p w:rsidR="005A5851" w:rsidRDefault="005A5851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Schupp also says the Legislature needs to continue to ensure education funding is in place…</w:t>
      </w:r>
    </w:p>
    <w:p w:rsidR="005A5851" w:rsidRPr="005A5851" w:rsidRDefault="009A1A06" w:rsidP="005A585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3</w:t>
      </w:r>
      <w:r>
        <w:rPr>
          <w:rFonts w:ascii="Calibri" w:hAnsi="Calibri"/>
          <w:b/>
        </w:rPr>
        <w:br/>
        <w:t>:16</w:t>
      </w:r>
      <w:r w:rsidR="005A5851" w:rsidRPr="005A5851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in low-income areas</w:t>
      </w:r>
      <w:r w:rsidR="005A5851" w:rsidRPr="005A5851">
        <w:rPr>
          <w:rFonts w:ascii="Calibri" w:hAnsi="Calibri"/>
          <w:b/>
        </w:rPr>
        <w:t>.</w:t>
      </w:r>
    </w:p>
    <w:p w:rsidR="005A5851" w:rsidRDefault="005A5851" w:rsidP="00F051F2">
      <w:pPr>
        <w:rPr>
          <w:rFonts w:ascii="Calibri" w:hAnsi="Calibri"/>
        </w:rPr>
      </w:pPr>
      <w:r>
        <w:rPr>
          <w:rFonts w:ascii="Calibri" w:hAnsi="Calibri"/>
        </w:rPr>
        <w:t>Session will start on Jan. 9.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458C"/>
    <w:rsid w:val="00177E9A"/>
    <w:rsid w:val="00202BDC"/>
    <w:rsid w:val="00284C42"/>
    <w:rsid w:val="002B1A13"/>
    <w:rsid w:val="00301BCF"/>
    <w:rsid w:val="00347E88"/>
    <w:rsid w:val="003C0B05"/>
    <w:rsid w:val="00444425"/>
    <w:rsid w:val="004C2612"/>
    <w:rsid w:val="00522830"/>
    <w:rsid w:val="005A5851"/>
    <w:rsid w:val="005D5427"/>
    <w:rsid w:val="007428D8"/>
    <w:rsid w:val="00781232"/>
    <w:rsid w:val="00815EC9"/>
    <w:rsid w:val="00823A29"/>
    <w:rsid w:val="00842DAF"/>
    <w:rsid w:val="008A328F"/>
    <w:rsid w:val="008F722E"/>
    <w:rsid w:val="0094057E"/>
    <w:rsid w:val="0094316F"/>
    <w:rsid w:val="009A1A06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CA2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53657" TargetMode="External"/><Relationship Id="rId5" Type="http://schemas.openxmlformats.org/officeDocument/2006/relationships/hyperlink" Target="https://www.senate.mo.gov/19info/BTS_Web/Bill.aspx?SessionType=R&amp;BillID=65" TargetMode="External"/><Relationship Id="rId4" Type="http://schemas.openxmlformats.org/officeDocument/2006/relationships/hyperlink" Target="https://www.senate.mo.gov/19info/BTS_Web/Bill.aspx?SessionType=R&amp;BillID=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2018-12-18T15:35:00Z</dcterms:created>
  <dcterms:modified xsi:type="dcterms:W3CDTF">2018-12-21T16:28:00Z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