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873237">
        <w:rPr>
          <w:rFonts w:asciiTheme="majorHAnsi" w:hAnsiTheme="majorHAnsi"/>
          <w:b/>
          <w:color w:val="000099"/>
          <w:sz w:val="28"/>
          <w:szCs w:val="28"/>
        </w:rPr>
        <w:t>SB 52</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8B0F3B">
        <w:rPr>
          <w:rFonts w:ascii="Calibri" w:hAnsi="Calibri"/>
        </w:rPr>
        <w:t>another of the state’s new laws</w:t>
      </w:r>
      <w:r w:rsidR="0090639E" w:rsidRPr="00F52F2A">
        <w:rPr>
          <w:rFonts w:ascii="Calibri" w:hAnsi="Calibri"/>
        </w:rPr>
        <w:t>…</w:t>
      </w:r>
    </w:p>
    <w:p w:rsidR="00001502" w:rsidRPr="008B0F3B" w:rsidRDefault="00001502" w:rsidP="008B0F3B">
      <w:pPr>
        <w:spacing w:after="200" w:line="276" w:lineRule="auto"/>
        <w:ind w:left="720"/>
        <w:jc w:val="both"/>
        <w:rPr>
          <w:rFonts w:ascii="Calibri" w:hAnsi="Calibri"/>
          <w:b/>
        </w:rPr>
      </w:pPr>
      <w:r w:rsidRPr="008B0F3B">
        <w:rPr>
          <w:rFonts w:ascii="Calibri" w:hAnsi="Calibri"/>
          <w:b/>
        </w:rPr>
        <w:t>Nat Snd</w:t>
      </w:r>
      <w:r w:rsidR="00A46459" w:rsidRPr="008B0F3B">
        <w:rPr>
          <w:rFonts w:ascii="Calibri" w:hAnsi="Calibri"/>
          <w:b/>
        </w:rPr>
        <w:t xml:space="preserve"> 1</w:t>
      </w:r>
      <w:r w:rsidR="008B0F3B" w:rsidRPr="008B0F3B">
        <w:rPr>
          <w:rFonts w:ascii="Calibri" w:hAnsi="Calibri"/>
          <w:b/>
        </w:rPr>
        <w:t xml:space="preserve"> / Runs :11 / OC: </w:t>
      </w:r>
      <w:r w:rsidR="00184441">
        <w:rPr>
          <w:rFonts w:ascii="Calibri" w:hAnsi="Calibri"/>
          <w:b/>
        </w:rPr>
        <w:t>and finally passed.</w:t>
      </w:r>
    </w:p>
    <w:p w:rsidR="008B0F3B" w:rsidRPr="008B0F3B" w:rsidRDefault="008B0F3B" w:rsidP="00184441">
      <w:pPr>
        <w:spacing w:after="200" w:line="276" w:lineRule="auto"/>
        <w:ind w:left="720" w:right="720"/>
        <w:jc w:val="both"/>
        <w:rPr>
          <w:rFonts w:ascii="Calibri" w:hAnsi="Calibri"/>
          <w:i/>
        </w:rPr>
      </w:pPr>
      <w:r>
        <w:rPr>
          <w:rFonts w:ascii="Calibri" w:hAnsi="Calibri"/>
          <w:i/>
        </w:rPr>
        <w:t>“</w:t>
      </w:r>
      <w:r w:rsidR="00184441">
        <w:rPr>
          <w:rFonts w:ascii="Calibri" w:hAnsi="Calibri"/>
          <w:i/>
        </w:rPr>
        <w:t>Senator from the 5</w:t>
      </w:r>
      <w:r w:rsidR="00184441" w:rsidRPr="00184441">
        <w:rPr>
          <w:rFonts w:ascii="Calibri" w:hAnsi="Calibri"/>
          <w:i/>
          <w:vertAlign w:val="superscript"/>
        </w:rPr>
        <w:t>th</w:t>
      </w:r>
      <w:r w:rsidR="00184441">
        <w:rPr>
          <w:rFonts w:ascii="Calibri" w:hAnsi="Calibri"/>
          <w:i/>
        </w:rPr>
        <w:t>. Thank you, Mr. President. Mister President, I move that Senate Bill 52, with a Senate Committee Substitute, be taken up for third reading and finally passed….”</w:t>
      </w:r>
    </w:p>
    <w:p w:rsidR="00E35258" w:rsidRDefault="00BE2834" w:rsidP="00AB4FE4">
      <w:pPr>
        <w:spacing w:after="200" w:line="276" w:lineRule="auto"/>
        <w:jc w:val="both"/>
        <w:rPr>
          <w:rFonts w:ascii="Calibri" w:hAnsi="Calibri"/>
        </w:rPr>
      </w:pPr>
      <w:hyperlink r:id="rId6" w:history="1">
        <w:r w:rsidR="008B0F3B" w:rsidRPr="008B0F3B">
          <w:rPr>
            <w:rStyle w:val="Hyperlink"/>
            <w:rFonts w:ascii="Calibri" w:hAnsi="Calibri"/>
          </w:rPr>
          <w:t>Senate Bill 52</w:t>
        </w:r>
      </w:hyperlink>
      <w:r w:rsidR="008B0F3B">
        <w:rPr>
          <w:rFonts w:ascii="Calibri" w:hAnsi="Calibri"/>
        </w:rPr>
        <w:t xml:space="preserve"> c</w:t>
      </w:r>
      <w:r w:rsidR="008B0F3B" w:rsidRPr="008B0F3B">
        <w:rPr>
          <w:rFonts w:ascii="Calibri" w:hAnsi="Calibri"/>
        </w:rPr>
        <w:t>reates several provisions relating to suicide awareness and prevention</w:t>
      </w:r>
      <w:r w:rsidR="008B0F3B">
        <w:rPr>
          <w:rFonts w:ascii="Calibri" w:hAnsi="Calibri"/>
        </w:rPr>
        <w:t>.</w:t>
      </w:r>
    </w:p>
    <w:p w:rsidR="008B0F3B" w:rsidRDefault="008B0F3B" w:rsidP="00AB4FE4">
      <w:pPr>
        <w:spacing w:after="200" w:line="276" w:lineRule="auto"/>
        <w:jc w:val="both"/>
        <w:rPr>
          <w:rFonts w:ascii="Calibri" w:hAnsi="Calibri"/>
        </w:rPr>
      </w:pPr>
      <w:r>
        <w:rPr>
          <w:rFonts w:ascii="Calibri" w:hAnsi="Calibri"/>
        </w:rPr>
        <w:t>The new law is a follow-up to legislation that became law last year.</w:t>
      </w:r>
    </w:p>
    <w:p w:rsidR="008B0F3B" w:rsidRDefault="008B0F3B" w:rsidP="00AB4FE4">
      <w:pPr>
        <w:spacing w:after="200" w:line="276" w:lineRule="auto"/>
        <w:jc w:val="both"/>
        <w:rPr>
          <w:rFonts w:ascii="Calibri" w:hAnsi="Calibri"/>
        </w:rPr>
      </w:pPr>
      <w:r>
        <w:rPr>
          <w:rFonts w:ascii="Calibri" w:hAnsi="Calibri"/>
        </w:rPr>
        <w:t>Senator Jamilah Nasheed of St. Louis is the sponsor…</w:t>
      </w:r>
    </w:p>
    <w:p w:rsidR="008B0F3B" w:rsidRPr="008B0F3B" w:rsidRDefault="003A6EF4" w:rsidP="008B0F3B">
      <w:pPr>
        <w:spacing w:after="200" w:line="276" w:lineRule="auto"/>
        <w:ind w:left="720"/>
        <w:jc w:val="both"/>
        <w:rPr>
          <w:rFonts w:ascii="Calibri" w:hAnsi="Calibri"/>
          <w:b/>
        </w:rPr>
      </w:pPr>
      <w:r>
        <w:rPr>
          <w:rFonts w:ascii="Calibri" w:hAnsi="Calibri"/>
          <w:b/>
        </w:rPr>
        <w:t>Nasheed 1 / Runs :09</w:t>
      </w:r>
      <w:r w:rsidR="008B0F3B" w:rsidRPr="008B0F3B">
        <w:rPr>
          <w:rFonts w:ascii="Calibri" w:hAnsi="Calibri"/>
          <w:b/>
        </w:rPr>
        <w:t xml:space="preserve"> / OC: </w:t>
      </w:r>
      <w:r>
        <w:rPr>
          <w:rFonts w:ascii="Calibri" w:hAnsi="Calibri"/>
          <w:b/>
        </w:rPr>
        <w:t>individuals committing suicide.</w:t>
      </w:r>
    </w:p>
    <w:p w:rsidR="008B0F3B" w:rsidRPr="008B0F3B" w:rsidRDefault="008B0F3B" w:rsidP="00726AC0">
      <w:pPr>
        <w:spacing w:after="200" w:line="276" w:lineRule="auto"/>
        <w:ind w:left="720" w:right="720"/>
        <w:jc w:val="both"/>
        <w:rPr>
          <w:rFonts w:ascii="Calibri" w:hAnsi="Calibri"/>
          <w:i/>
        </w:rPr>
      </w:pPr>
      <w:r>
        <w:rPr>
          <w:rFonts w:ascii="Calibri" w:hAnsi="Calibri"/>
          <w:i/>
        </w:rPr>
        <w:t>“</w:t>
      </w:r>
      <w:r w:rsidR="00726AC0">
        <w:rPr>
          <w:rFonts w:ascii="Calibri" w:hAnsi="Calibri"/>
          <w:i/>
        </w:rPr>
        <w:t>This is a bill that deals with suicide on campuses. We have a very serious problem with individuals committing suicide.”</w:t>
      </w:r>
    </w:p>
    <w:p w:rsidR="008B0F3B" w:rsidRPr="008B0F3B" w:rsidRDefault="008B0F3B" w:rsidP="008B0F3B">
      <w:pPr>
        <w:spacing w:after="200" w:line="276" w:lineRule="auto"/>
        <w:jc w:val="both"/>
        <w:rPr>
          <w:rFonts w:ascii="Calibri" w:hAnsi="Calibri"/>
        </w:rPr>
      </w:pPr>
      <w:r w:rsidRPr="008B0F3B">
        <w:rPr>
          <w:rFonts w:ascii="Calibri" w:hAnsi="Calibri"/>
        </w:rPr>
        <w:t>Th</w:t>
      </w:r>
      <w:r>
        <w:rPr>
          <w:rFonts w:ascii="Calibri" w:hAnsi="Calibri"/>
        </w:rPr>
        <w:t>e</w:t>
      </w:r>
      <w:r w:rsidRPr="008B0F3B">
        <w:rPr>
          <w:rFonts w:ascii="Calibri" w:hAnsi="Calibri"/>
        </w:rPr>
        <w:t xml:space="preserve"> </w:t>
      </w:r>
      <w:r>
        <w:rPr>
          <w:rFonts w:ascii="Calibri" w:hAnsi="Calibri"/>
        </w:rPr>
        <w:t>new law</w:t>
      </w:r>
      <w:r w:rsidRPr="008B0F3B">
        <w:rPr>
          <w:rFonts w:ascii="Calibri" w:hAnsi="Calibri"/>
        </w:rPr>
        <w:t xml:space="preserve"> </w:t>
      </w:r>
      <w:r w:rsidR="00CD6106">
        <w:rPr>
          <w:rFonts w:ascii="Calibri" w:hAnsi="Calibri"/>
        </w:rPr>
        <w:t xml:space="preserve">also </w:t>
      </w:r>
      <w:r w:rsidRPr="008B0F3B">
        <w:rPr>
          <w:rFonts w:ascii="Calibri" w:hAnsi="Calibri"/>
        </w:rPr>
        <w:t>designates Aug</w:t>
      </w:r>
      <w:r>
        <w:rPr>
          <w:rFonts w:ascii="Calibri" w:hAnsi="Calibri"/>
        </w:rPr>
        <w:t>. 28</w:t>
      </w:r>
      <w:r w:rsidRPr="008B0F3B">
        <w:rPr>
          <w:rFonts w:ascii="Calibri" w:hAnsi="Calibri"/>
        </w:rPr>
        <w:t xml:space="preserve"> as "Show-Me Compa</w:t>
      </w:r>
      <w:r>
        <w:rPr>
          <w:rFonts w:ascii="Calibri" w:hAnsi="Calibri"/>
        </w:rPr>
        <w:t>ssionate Medical Education Day.”</w:t>
      </w:r>
    </w:p>
    <w:p w:rsidR="008B0F3B" w:rsidRPr="008B0F3B" w:rsidRDefault="008B0F3B" w:rsidP="008B0F3B">
      <w:pPr>
        <w:spacing w:after="200" w:line="276" w:lineRule="auto"/>
        <w:jc w:val="both"/>
        <w:rPr>
          <w:rFonts w:ascii="Calibri" w:hAnsi="Calibri"/>
        </w:rPr>
      </w:pPr>
      <w:r>
        <w:rPr>
          <w:rFonts w:ascii="Calibri" w:hAnsi="Calibri"/>
        </w:rPr>
        <w:t>Also</w:t>
      </w:r>
      <w:r w:rsidRPr="008B0F3B">
        <w:rPr>
          <w:rFonts w:ascii="Calibri" w:hAnsi="Calibri"/>
        </w:rPr>
        <w:t xml:space="preserve">, no medical school in the state </w:t>
      </w:r>
      <w:r>
        <w:rPr>
          <w:rFonts w:ascii="Calibri" w:hAnsi="Calibri"/>
        </w:rPr>
        <w:t>can now</w:t>
      </w:r>
      <w:r w:rsidRPr="008B0F3B">
        <w:rPr>
          <w:rFonts w:ascii="Calibri" w:hAnsi="Calibri"/>
        </w:rPr>
        <w:t xml:space="preserve"> prohibit, discourage or otherwise restrict a medical student organization</w:t>
      </w:r>
      <w:r>
        <w:rPr>
          <w:rFonts w:ascii="Calibri" w:hAnsi="Calibri"/>
        </w:rPr>
        <w:t xml:space="preserve"> —</w:t>
      </w:r>
      <w:r w:rsidRPr="008B0F3B">
        <w:rPr>
          <w:rFonts w:ascii="Calibri" w:hAnsi="Calibri"/>
        </w:rPr>
        <w:t xml:space="preserve"> or a medical organization</w:t>
      </w:r>
      <w:r>
        <w:rPr>
          <w:rFonts w:ascii="Calibri" w:hAnsi="Calibri"/>
        </w:rPr>
        <w:t xml:space="preserve"> —</w:t>
      </w:r>
      <w:r w:rsidRPr="008B0F3B">
        <w:rPr>
          <w:rFonts w:ascii="Calibri" w:hAnsi="Calibri"/>
        </w:rPr>
        <w:t xml:space="preserve"> from undertaking or conducting a study of the prevalence of depression</w:t>
      </w:r>
      <w:r>
        <w:rPr>
          <w:rFonts w:ascii="Calibri" w:hAnsi="Calibri"/>
        </w:rPr>
        <w:t>,</w:t>
      </w:r>
      <w:r w:rsidRPr="008B0F3B">
        <w:rPr>
          <w:rFonts w:ascii="Calibri" w:hAnsi="Calibri"/>
        </w:rPr>
        <w:t xml:space="preserve"> or other mental health issues</w:t>
      </w:r>
      <w:r>
        <w:rPr>
          <w:rFonts w:ascii="Calibri" w:hAnsi="Calibri"/>
        </w:rPr>
        <w:t>,</w:t>
      </w:r>
      <w:r w:rsidRPr="008B0F3B">
        <w:rPr>
          <w:rFonts w:ascii="Calibri" w:hAnsi="Calibri"/>
        </w:rPr>
        <w:t xml:space="preserve"> among medical students. Any medical school in </w:t>
      </w:r>
      <w:r>
        <w:rPr>
          <w:rFonts w:ascii="Calibri" w:hAnsi="Calibri"/>
        </w:rPr>
        <w:t>Missouri</w:t>
      </w:r>
      <w:r w:rsidRPr="008B0F3B">
        <w:rPr>
          <w:rFonts w:ascii="Calibri" w:hAnsi="Calibri"/>
        </w:rPr>
        <w:t xml:space="preserve"> is </w:t>
      </w:r>
      <w:r>
        <w:rPr>
          <w:rFonts w:ascii="Calibri" w:hAnsi="Calibri"/>
        </w:rPr>
        <w:t xml:space="preserve">now </w:t>
      </w:r>
      <w:r w:rsidRPr="008B0F3B">
        <w:rPr>
          <w:rFonts w:ascii="Calibri" w:hAnsi="Calibri"/>
        </w:rPr>
        <w:t>prohibited from penalizing, disciplining or otherwise taking any adverse action against a student</w:t>
      </w:r>
      <w:r>
        <w:rPr>
          <w:rFonts w:ascii="Calibri" w:hAnsi="Calibri"/>
        </w:rPr>
        <w:t xml:space="preserve"> —</w:t>
      </w:r>
      <w:r w:rsidRPr="008B0F3B">
        <w:rPr>
          <w:rFonts w:ascii="Calibri" w:hAnsi="Calibri"/>
        </w:rPr>
        <w:t xml:space="preserve"> or medical student organization </w:t>
      </w:r>
      <w:r>
        <w:rPr>
          <w:rFonts w:ascii="Calibri" w:hAnsi="Calibri"/>
        </w:rPr>
        <w:t xml:space="preserve">— </w:t>
      </w:r>
      <w:r w:rsidRPr="008B0F3B">
        <w:rPr>
          <w:rFonts w:ascii="Calibri" w:hAnsi="Calibri"/>
        </w:rPr>
        <w:t xml:space="preserve">in connection with the student's or medical student organization's participation in, planning or conducting a study of the prevalence of depression </w:t>
      </w:r>
      <w:r>
        <w:rPr>
          <w:rFonts w:ascii="Calibri" w:hAnsi="Calibri"/>
        </w:rPr>
        <w:t xml:space="preserve">— </w:t>
      </w:r>
      <w:r w:rsidRPr="008B0F3B">
        <w:rPr>
          <w:rFonts w:ascii="Calibri" w:hAnsi="Calibri"/>
        </w:rPr>
        <w:t xml:space="preserve">or other mental health issues </w:t>
      </w:r>
      <w:r>
        <w:rPr>
          <w:rFonts w:ascii="Calibri" w:hAnsi="Calibri"/>
        </w:rPr>
        <w:t xml:space="preserve">— </w:t>
      </w:r>
      <w:r w:rsidRPr="008B0F3B">
        <w:rPr>
          <w:rFonts w:ascii="Calibri" w:hAnsi="Calibri"/>
        </w:rPr>
        <w:t>among medical students.</w:t>
      </w:r>
      <w:r>
        <w:rPr>
          <w:rFonts w:ascii="Calibri" w:hAnsi="Calibri"/>
        </w:rPr>
        <w:t xml:space="preserve"> This provision also took effect on Aug. 28.</w:t>
      </w:r>
    </w:p>
    <w:p w:rsidR="008B0F3B" w:rsidRDefault="008B0F3B" w:rsidP="008B0F3B">
      <w:pPr>
        <w:spacing w:after="200" w:line="276" w:lineRule="auto"/>
        <w:jc w:val="both"/>
        <w:rPr>
          <w:rFonts w:ascii="Calibri" w:hAnsi="Calibri"/>
        </w:rPr>
      </w:pPr>
      <w:r w:rsidRPr="008B0F3B">
        <w:rPr>
          <w:rFonts w:ascii="Calibri" w:hAnsi="Calibri"/>
        </w:rPr>
        <w:t>Th</w:t>
      </w:r>
      <w:r>
        <w:rPr>
          <w:rFonts w:ascii="Calibri" w:hAnsi="Calibri"/>
        </w:rPr>
        <w:t>e</w:t>
      </w:r>
      <w:r w:rsidRPr="008B0F3B">
        <w:rPr>
          <w:rFonts w:ascii="Calibri" w:hAnsi="Calibri"/>
        </w:rPr>
        <w:t xml:space="preserve"> </w:t>
      </w:r>
      <w:r>
        <w:rPr>
          <w:rFonts w:ascii="Calibri" w:hAnsi="Calibri"/>
        </w:rPr>
        <w:t>new law also</w:t>
      </w:r>
      <w:r w:rsidRPr="008B0F3B">
        <w:rPr>
          <w:rFonts w:ascii="Calibri" w:hAnsi="Calibri"/>
        </w:rPr>
        <w:t xml:space="preserve"> permits medical schools in </w:t>
      </w:r>
      <w:r>
        <w:rPr>
          <w:rFonts w:ascii="Calibri" w:hAnsi="Calibri"/>
        </w:rPr>
        <w:t>our</w:t>
      </w:r>
      <w:r w:rsidRPr="008B0F3B">
        <w:rPr>
          <w:rFonts w:ascii="Calibri" w:hAnsi="Calibri"/>
        </w:rPr>
        <w:t xml:space="preserve"> state to conduct an ongoing study</w:t>
      </w:r>
      <w:r>
        <w:rPr>
          <w:rFonts w:ascii="Calibri" w:hAnsi="Calibri"/>
        </w:rPr>
        <w:t xml:space="preserve"> </w:t>
      </w:r>
      <w:r w:rsidRPr="008B0F3B">
        <w:rPr>
          <w:rFonts w:ascii="Calibri" w:hAnsi="Calibri"/>
        </w:rPr>
        <w:t>in order to facilitate the collection of data and implement practices and protocols to minimize stress and reduce the risk for depression among medical students in Missouri. The study</w:t>
      </w:r>
      <w:r>
        <w:rPr>
          <w:rFonts w:ascii="Calibri" w:hAnsi="Calibri"/>
        </w:rPr>
        <w:t xml:space="preserve"> will</w:t>
      </w:r>
      <w:r w:rsidRPr="008B0F3B">
        <w:rPr>
          <w:rFonts w:ascii="Calibri" w:hAnsi="Calibri"/>
        </w:rPr>
        <w:t xml:space="preserve"> collect relevant data and examine the culture of medical schools that may contribute to the risk of depression among students, as well as identify best practices to address the root causes of depression among students.</w:t>
      </w:r>
      <w:r w:rsidR="00E8212E">
        <w:rPr>
          <w:rFonts w:ascii="Calibri" w:hAnsi="Calibri"/>
        </w:rPr>
        <w:t xml:space="preserve"> This section of the bill became law when it was signed into law on June 7.</w:t>
      </w:r>
    </w:p>
    <w:p w:rsidR="00E8212E" w:rsidRDefault="001721D7" w:rsidP="008B0F3B">
      <w:pPr>
        <w:spacing w:after="200" w:line="276" w:lineRule="auto"/>
        <w:jc w:val="both"/>
        <w:rPr>
          <w:rFonts w:ascii="Calibri" w:hAnsi="Calibri"/>
        </w:rPr>
      </w:pPr>
      <w:r>
        <w:rPr>
          <w:rFonts w:ascii="Calibri" w:hAnsi="Calibri"/>
        </w:rPr>
        <w:t>Next up for lawmakers will be the annual veto session.</w:t>
      </w:r>
    </w:p>
    <w:p w:rsidR="001721D7" w:rsidRDefault="001721D7" w:rsidP="008B0F3B">
      <w:pPr>
        <w:spacing w:after="200" w:line="276" w:lineRule="auto"/>
        <w:jc w:val="both"/>
        <w:rPr>
          <w:rFonts w:ascii="Calibri" w:hAnsi="Calibri"/>
        </w:rPr>
      </w:pPr>
      <w:r>
        <w:rPr>
          <w:rFonts w:ascii="Calibri" w:hAnsi="Calibri"/>
        </w:rPr>
        <w:t xml:space="preserve">Of the 71 measures sent to the executive branch this year, five were vetoed. In addition, line items from three appropriations measures were also rejected. There’s a possibility the </w:t>
      </w:r>
      <w:r>
        <w:rPr>
          <w:rFonts w:ascii="Calibri" w:hAnsi="Calibri"/>
        </w:rPr>
        <w:lastRenderedPageBreak/>
        <w:t>Legislature could address these next week, when the annual veto session will be convended on Wednesday.</w:t>
      </w:r>
    </w:p>
    <w:p w:rsidR="001721D7" w:rsidRDefault="001721D7" w:rsidP="008B0F3B">
      <w:pPr>
        <w:spacing w:after="200" w:line="276" w:lineRule="auto"/>
        <w:jc w:val="both"/>
        <w:rPr>
          <w:rFonts w:ascii="Calibri" w:hAnsi="Calibri"/>
        </w:rPr>
      </w:pPr>
      <w:r>
        <w:rPr>
          <w:rFonts w:ascii="Calibri" w:hAnsi="Calibri"/>
        </w:rPr>
        <w:t>On top of this, Senate President Pro Tem Ron Richard of Joplin says he’s already looking ahead to what could be in store when the Second Regular Session of the 99</w:t>
      </w:r>
      <w:r w:rsidRPr="001721D7">
        <w:rPr>
          <w:rFonts w:ascii="Calibri" w:hAnsi="Calibri"/>
          <w:vertAlign w:val="superscript"/>
        </w:rPr>
        <w:t>th</w:t>
      </w:r>
      <w:r>
        <w:rPr>
          <w:rFonts w:ascii="Calibri" w:hAnsi="Calibri"/>
        </w:rPr>
        <w:t xml:space="preserve"> General Assembly convenes…</w:t>
      </w:r>
    </w:p>
    <w:p w:rsidR="001721D7" w:rsidRPr="001721D7" w:rsidRDefault="00BE2834" w:rsidP="001721D7">
      <w:pPr>
        <w:spacing w:after="200" w:line="276" w:lineRule="auto"/>
        <w:ind w:left="720"/>
        <w:jc w:val="both"/>
        <w:rPr>
          <w:rFonts w:ascii="Calibri" w:hAnsi="Calibri"/>
          <w:b/>
        </w:rPr>
      </w:pPr>
      <w:r>
        <w:rPr>
          <w:rFonts w:ascii="Calibri" w:hAnsi="Calibri"/>
          <w:b/>
        </w:rPr>
        <w:t>Richard 2 / Runs :07</w:t>
      </w:r>
      <w:r w:rsidR="001721D7" w:rsidRPr="001721D7">
        <w:rPr>
          <w:rFonts w:ascii="Calibri" w:hAnsi="Calibri"/>
          <w:b/>
        </w:rPr>
        <w:t xml:space="preserve"> / OC:</w:t>
      </w:r>
      <w:r>
        <w:rPr>
          <w:rFonts w:ascii="Calibri" w:hAnsi="Calibri"/>
          <w:b/>
        </w:rPr>
        <w:t xml:space="preserve"> people like, so.</w:t>
      </w:r>
      <w:bookmarkStart w:id="0" w:name="_GoBack"/>
      <w:bookmarkEnd w:id="0"/>
    </w:p>
    <w:p w:rsidR="001721D7" w:rsidRPr="001721D7" w:rsidRDefault="001721D7" w:rsidP="00AC6230">
      <w:pPr>
        <w:spacing w:after="200" w:line="276" w:lineRule="auto"/>
        <w:ind w:left="720" w:right="720"/>
        <w:jc w:val="both"/>
        <w:rPr>
          <w:rFonts w:ascii="Calibri" w:hAnsi="Calibri"/>
          <w:i/>
        </w:rPr>
      </w:pPr>
      <w:r>
        <w:rPr>
          <w:rFonts w:ascii="Calibri" w:hAnsi="Calibri"/>
          <w:i/>
        </w:rPr>
        <w:t>“</w:t>
      </w:r>
      <w:r w:rsidR="00AC6230">
        <w:rPr>
          <w:rFonts w:ascii="Calibri" w:hAnsi="Calibri"/>
          <w:i/>
        </w:rPr>
        <w:t>I hope members are a little more selective next year what they let out of committee, so we can be more deliberate. There’s a lot of things people like, so</w:t>
      </w:r>
      <w:r w:rsidR="00BE2834">
        <w:rPr>
          <w:rFonts w:ascii="Calibri" w:hAnsi="Calibri"/>
          <w:i/>
        </w:rPr>
        <w:t>.</w:t>
      </w:r>
      <w:r w:rsidR="00AC6230">
        <w:rPr>
          <w:rFonts w:ascii="Calibri" w:hAnsi="Calibri"/>
          <w:i/>
        </w:rPr>
        <w:t>”</w:t>
      </w:r>
    </w:p>
    <w:p w:rsidR="001721D7" w:rsidRDefault="001721D7" w:rsidP="008B0F3B">
      <w:pPr>
        <w:spacing w:after="200" w:line="276" w:lineRule="auto"/>
        <w:jc w:val="both"/>
        <w:rPr>
          <w:rFonts w:ascii="Calibri" w:hAnsi="Calibri"/>
        </w:rPr>
      </w:pPr>
      <w:r>
        <w:rPr>
          <w:rFonts w:ascii="Calibri" w:hAnsi="Calibri"/>
        </w:rPr>
        <w:t>The next regular legislative session will begin in January.</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7"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BE2834" w:rsidRPr="00BE2834">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BE2834" w:rsidRPr="00BE2834">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1721D7"/>
    <w:rsid w:val="00184441"/>
    <w:rsid w:val="00221992"/>
    <w:rsid w:val="0023021A"/>
    <w:rsid w:val="002F793F"/>
    <w:rsid w:val="003A6EF4"/>
    <w:rsid w:val="00445DCB"/>
    <w:rsid w:val="005448AD"/>
    <w:rsid w:val="005E6A2A"/>
    <w:rsid w:val="00655B84"/>
    <w:rsid w:val="00681A33"/>
    <w:rsid w:val="006D14BF"/>
    <w:rsid w:val="006F2F9D"/>
    <w:rsid w:val="00726AC0"/>
    <w:rsid w:val="00772D4F"/>
    <w:rsid w:val="00873237"/>
    <w:rsid w:val="008B0F3B"/>
    <w:rsid w:val="008B7B4D"/>
    <w:rsid w:val="0090639E"/>
    <w:rsid w:val="0092103B"/>
    <w:rsid w:val="009F3AB2"/>
    <w:rsid w:val="00A46459"/>
    <w:rsid w:val="00A53111"/>
    <w:rsid w:val="00A613B0"/>
    <w:rsid w:val="00AA6624"/>
    <w:rsid w:val="00AB4FE4"/>
    <w:rsid w:val="00AC6230"/>
    <w:rsid w:val="00B04D6F"/>
    <w:rsid w:val="00BA3FB0"/>
    <w:rsid w:val="00BC069C"/>
    <w:rsid w:val="00BD43E9"/>
    <w:rsid w:val="00BE2834"/>
    <w:rsid w:val="00CC6821"/>
    <w:rsid w:val="00CC7068"/>
    <w:rsid w:val="00CD5A04"/>
    <w:rsid w:val="00CD6106"/>
    <w:rsid w:val="00D1260F"/>
    <w:rsid w:val="00D15641"/>
    <w:rsid w:val="00DD46D5"/>
    <w:rsid w:val="00E35258"/>
    <w:rsid w:val="00E8212E"/>
    <w:rsid w:val="00EB1770"/>
    <w:rsid w:val="00EF2E7B"/>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7info/BTS_Web/Bill.aspx?SessionType=R&amp;BillID=5709544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10</cp:revision>
  <dcterms:created xsi:type="dcterms:W3CDTF">2017-08-28T20:26:00Z</dcterms:created>
  <dcterms:modified xsi:type="dcterms:W3CDTF">2017-09-08T15:46:00Z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