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87653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10, 1929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59649D">
        <w:rPr>
          <w:rFonts w:asciiTheme="minorHAnsi" w:hAnsiTheme="minorHAnsi"/>
        </w:rPr>
        <w:t>June 10, 1929, the day the Legislature incorporated the University of Kansas City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76FC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Just one year after what is now </w:t>
      </w:r>
      <w:hyperlink r:id="rId7" w:history="1">
        <w:r w:rsidRPr="00AD6ABC">
          <w:rPr>
            <w:rStyle w:val="Hyperlink"/>
            <w:rFonts w:asciiTheme="minorHAnsi" w:hAnsiTheme="minorHAnsi"/>
          </w:rPr>
          <w:t>University of Missouri-Kansas City</w:t>
        </w:r>
      </w:hyperlink>
      <w:r>
        <w:rPr>
          <w:rFonts w:asciiTheme="minorHAnsi" w:hAnsiTheme="minorHAnsi"/>
        </w:rPr>
        <w:t xml:space="preserve"> was chartered, local business owner William Volker donated 41 acres of land to the new university. After he contributed more land and resources a few years later, the first classes were offered in 1933, with </w:t>
      </w:r>
      <w:r w:rsidR="00AD6ABC">
        <w:rPr>
          <w:rFonts w:asciiTheme="minorHAnsi" w:hAnsiTheme="minorHAnsi"/>
        </w:rPr>
        <w:t xml:space="preserve">just-over </w:t>
      </w:r>
      <w:r>
        <w:rPr>
          <w:rFonts w:asciiTheme="minorHAnsi" w:hAnsiTheme="minorHAnsi"/>
        </w:rPr>
        <w:t>26</w:t>
      </w:r>
      <w:r w:rsidR="00AD6ABC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students and 17 instructors.</w:t>
      </w:r>
    </w:p>
    <w:p w:rsidR="00C76FC5" w:rsidRDefault="00C76FC5" w:rsidP="00456E6C">
      <w:pPr>
        <w:jc w:val="both"/>
        <w:rPr>
          <w:rFonts w:asciiTheme="minorHAnsi" w:hAnsiTheme="minorHAnsi"/>
        </w:rPr>
      </w:pPr>
    </w:p>
    <w:p w:rsidR="00C76FC5" w:rsidRDefault="00AD6AB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Just five years later, the university and the Kansas City School of Law merged.</w:t>
      </w:r>
    </w:p>
    <w:p w:rsidR="00AD6ABC" w:rsidRDefault="00AD6ABC" w:rsidP="00456E6C">
      <w:pPr>
        <w:jc w:val="both"/>
        <w:rPr>
          <w:rFonts w:asciiTheme="minorHAnsi" w:hAnsiTheme="minorHAnsi"/>
        </w:rPr>
      </w:pPr>
    </w:p>
    <w:p w:rsidR="00AD6ABC" w:rsidRDefault="00AD6AB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1963, the University of Kansas City joined the </w:t>
      </w:r>
      <w:hyperlink r:id="rId8" w:history="1">
        <w:r w:rsidRPr="00AD6ABC">
          <w:rPr>
            <w:rStyle w:val="Hyperlink"/>
            <w:rFonts w:asciiTheme="minorHAnsi" w:hAnsiTheme="minorHAnsi"/>
          </w:rPr>
          <w:t>University of Missouri System</w:t>
        </w:r>
      </w:hyperlink>
      <w:r>
        <w:rPr>
          <w:rFonts w:asciiTheme="minorHAnsi" w:hAnsiTheme="minorHAnsi"/>
        </w:rPr>
        <w:t>.</w:t>
      </w:r>
    </w:p>
    <w:p w:rsidR="00AD6ABC" w:rsidRDefault="00AD6ABC" w:rsidP="00456E6C">
      <w:pPr>
        <w:jc w:val="both"/>
        <w:rPr>
          <w:rFonts w:asciiTheme="minorHAnsi" w:hAnsiTheme="minorHAnsi"/>
        </w:rPr>
      </w:pPr>
    </w:p>
    <w:p w:rsidR="00AD6ABC" w:rsidRPr="00B6707F" w:rsidRDefault="00AD6AB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Today, UMKC houses the only dental school in the Show-Me State.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AD6AB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And, it all began on June 10, 1929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legislative incorporation of the University of Kansas City — now the University of Missouri-Kansas City —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4DD7" w:rsidRDefault="00DF4DD7" w:rsidP="00456E6C">
      <w:pPr>
        <w:jc w:val="both"/>
        <w:rPr>
          <w:rFonts w:ascii="Calibri" w:hAnsi="Calibri"/>
        </w:rPr>
      </w:pPr>
    </w:p>
    <w:p w:rsidR="00DF4DD7" w:rsidRDefault="00DF4DD7" w:rsidP="00456E6C">
      <w:pPr>
        <w:jc w:val="both"/>
        <w:rPr>
          <w:rFonts w:ascii="Calibri" w:hAnsi="Calibri"/>
        </w:rPr>
      </w:pPr>
    </w:p>
    <w:p w:rsidR="00DF4DD7" w:rsidRDefault="00DF4DD7" w:rsidP="00456E6C">
      <w:pPr>
        <w:jc w:val="both"/>
        <w:rPr>
          <w:rFonts w:ascii="Calibri" w:hAnsi="Calibri"/>
        </w:rPr>
      </w:pPr>
    </w:p>
    <w:p w:rsidR="00DF4DD7" w:rsidRDefault="00DF4DD7" w:rsidP="00456E6C">
      <w:pPr>
        <w:jc w:val="both"/>
        <w:rPr>
          <w:rFonts w:ascii="Calibri" w:hAnsi="Calibri"/>
        </w:rPr>
      </w:pPr>
    </w:p>
    <w:p w:rsidR="00DF4DD7" w:rsidRDefault="00DF4DD7" w:rsidP="00456E6C">
      <w:pPr>
        <w:jc w:val="both"/>
        <w:rPr>
          <w:rFonts w:ascii="Calibri" w:hAnsi="Calibri"/>
        </w:rPr>
      </w:pPr>
    </w:p>
    <w:p w:rsidR="00DF4DD7" w:rsidRDefault="00DF4DD7" w:rsidP="00456E6C">
      <w:pPr>
        <w:jc w:val="both"/>
        <w:rPr>
          <w:rFonts w:ascii="Calibri" w:hAnsi="Calibri"/>
        </w:rPr>
      </w:pPr>
    </w:p>
    <w:p w:rsidR="00DF4DD7" w:rsidRDefault="00DF4DD7" w:rsidP="00456E6C">
      <w:pPr>
        <w:jc w:val="both"/>
        <w:rPr>
          <w:rFonts w:ascii="Calibri" w:hAnsi="Calibri"/>
        </w:rPr>
      </w:pPr>
    </w:p>
    <w:p w:rsidR="00DF4DD7" w:rsidRDefault="00DF4DD7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hyperlink r:id="rId9" w:history="1">
        <w:r w:rsidR="00C76FC5" w:rsidRPr="00C76FC5">
          <w:rPr>
            <w:rStyle w:val="Hyperlink"/>
            <w:rFonts w:ascii="Calibri" w:hAnsi="Calibri"/>
          </w:rPr>
          <w:t>UMKC history</w:t>
        </w:r>
      </w:hyperlink>
      <w:r w:rsidR="00C76FC5">
        <w:rPr>
          <w:rFonts w:ascii="Calibri" w:hAnsi="Calibri"/>
        </w:rPr>
        <w:t xml:space="preserve">; </w:t>
      </w:r>
      <w:hyperlink r:id="rId10" w:history="1">
        <w:r w:rsidR="00AD6ABC" w:rsidRPr="00AD6ABC">
          <w:rPr>
            <w:rStyle w:val="Hyperlink"/>
            <w:rFonts w:ascii="Calibri" w:hAnsi="Calibri"/>
          </w:rPr>
          <w:t>The Kansas City Public Library</w:t>
        </w:r>
      </w:hyperlink>
      <w:r w:rsidR="00DF4DD7">
        <w:rPr>
          <w:rFonts w:ascii="Calibri" w:hAnsi="Calibri"/>
        </w:rPr>
        <w:t>; Missouri Senate Journal</w:t>
      </w:r>
      <w:bookmarkStart w:id="0" w:name="_GoBack"/>
      <w:bookmarkEnd w:id="0"/>
      <w:r>
        <w:rPr>
          <w:rFonts w:ascii="Calibri" w:hAnsi="Calibri"/>
        </w:rPr>
        <w:t>)</w:t>
      </w:r>
    </w:p>
    <w:sectPr w:rsidR="008225EC" w:rsidRPr="00821C2B" w:rsidSect="00A603B2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F4DD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DF4DD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649D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6535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D6A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6FC5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4DD7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system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mkc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kchistory.org/week-kansas-city-history/university-bo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kc.edu/his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2017-11-01T14:26:00Z</dcterms:created>
  <dcterms:modified xsi:type="dcterms:W3CDTF">2017-11-01T14:51:00Z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