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106B6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207241" w:rsidRDefault="008C1312" w:rsidP="0083279E">
      <w:pPr>
        <w:rPr>
          <w:rFonts w:ascii="Calibri" w:hAnsi="Calibri"/>
        </w:rPr>
      </w:pPr>
      <w:r>
        <w:rPr>
          <w:rFonts w:ascii="Calibri" w:hAnsi="Calibri"/>
        </w:rPr>
        <w:t>In just two weeks, lawmakers will be back in the Capitol.</w:t>
      </w:r>
    </w:p>
    <w:p w:rsidR="008C1312" w:rsidRDefault="008C1312" w:rsidP="008C1312">
      <w:pPr>
        <w:rPr>
          <w:rFonts w:ascii="Calibri" w:hAnsi="Calibri"/>
        </w:rPr>
      </w:pPr>
      <w:r>
        <w:rPr>
          <w:rFonts w:ascii="Calibri" w:hAnsi="Calibri"/>
        </w:rPr>
        <w:t>All 34 Missouri Senate seats will be occupied when the Legislature returns to work next month</w:t>
      </w:r>
      <w:r w:rsidR="00F373BF">
        <w:rPr>
          <w:rFonts w:ascii="Calibri" w:hAnsi="Calibri"/>
        </w:rPr>
        <w:t>, with nine new senators set to begin their work</w:t>
      </w:r>
      <w:bookmarkStart w:id="0" w:name="_GoBack"/>
      <w:bookmarkEnd w:id="0"/>
      <w:r>
        <w:rPr>
          <w:rFonts w:ascii="Calibri" w:hAnsi="Calibri"/>
        </w:rPr>
        <w:t>.</w:t>
      </w:r>
    </w:p>
    <w:p w:rsidR="00EA7F6B" w:rsidRDefault="00EA7F6B" w:rsidP="00EA7F6B">
      <w:pPr>
        <w:rPr>
          <w:rFonts w:ascii="Calibri" w:hAnsi="Calibri"/>
        </w:rPr>
      </w:pPr>
      <w:r>
        <w:rPr>
          <w:rFonts w:ascii="Calibri" w:hAnsi="Calibri"/>
        </w:rPr>
        <w:t>Incoming Missouri Senate President Pro Tem Dave Schatz of Sullivan says there are two issues that stem from last month’s election that could see legislative action next year…</w:t>
      </w:r>
    </w:p>
    <w:p w:rsidR="008C1312" w:rsidRPr="00244593" w:rsidRDefault="00EA7F6B" w:rsidP="00EA7F6B">
      <w:pPr>
        <w:ind w:left="720"/>
        <w:jc w:val="left"/>
        <w:rPr>
          <w:rFonts w:ascii="Calibri" w:hAnsi="Calibri"/>
          <w:b/>
        </w:rPr>
      </w:pPr>
      <w:r w:rsidRPr="00244593">
        <w:rPr>
          <w:rFonts w:ascii="Calibri" w:hAnsi="Calibri"/>
          <w:b/>
        </w:rPr>
        <w:t>Schatz 1</w:t>
      </w:r>
      <w:r w:rsidRPr="00244593">
        <w:rPr>
          <w:rFonts w:ascii="Calibri" w:hAnsi="Calibri"/>
          <w:b/>
        </w:rPr>
        <w:br/>
        <w:t>:</w:t>
      </w:r>
      <w:r>
        <w:rPr>
          <w:rFonts w:ascii="Calibri" w:hAnsi="Calibri"/>
          <w:b/>
        </w:rPr>
        <w:t>05</w:t>
      </w:r>
      <w:r w:rsidRPr="00244593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form or fashion.</w:t>
      </w:r>
      <w:r w:rsidR="008C1312" w:rsidRPr="00244593">
        <w:rPr>
          <w:rFonts w:ascii="Calibri" w:hAnsi="Calibri"/>
          <w:b/>
        </w:rPr>
        <w:t xml:space="preserve"> </w:t>
      </w:r>
    </w:p>
    <w:p w:rsidR="008C1312" w:rsidRDefault="008C1312" w:rsidP="008C131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</w:t>
      </w:r>
      <w:r w:rsidR="00F373BF">
        <w:rPr>
          <w:rFonts w:ascii="Calibri" w:hAnsi="Calibri"/>
        </w:rPr>
        <w:t>agrees,</w:t>
      </w:r>
      <w:r>
        <w:rPr>
          <w:rFonts w:ascii="Calibri" w:hAnsi="Calibri"/>
        </w:rPr>
        <w:t xml:space="preserve"> last month’s election results may </w:t>
      </w:r>
      <w:r w:rsidR="00F373BF">
        <w:rPr>
          <w:rFonts w:ascii="Calibri" w:hAnsi="Calibri"/>
        </w:rPr>
        <w:t xml:space="preserve">— indeed — </w:t>
      </w:r>
      <w:r>
        <w:rPr>
          <w:rFonts w:ascii="Calibri" w:hAnsi="Calibri"/>
        </w:rPr>
        <w:t xml:space="preserve">play a role in the </w:t>
      </w:r>
      <w:r w:rsidRPr="00F373BF">
        <w:rPr>
          <w:rFonts w:ascii="Calibri" w:hAnsi="Calibri"/>
        </w:rPr>
        <w:t>next</w:t>
      </w:r>
      <w:r>
        <w:rPr>
          <w:rFonts w:ascii="Calibri" w:hAnsi="Calibri"/>
        </w:rPr>
        <w:t xml:space="preserve"> session…</w:t>
      </w:r>
    </w:p>
    <w:p w:rsidR="008C1312" w:rsidRPr="00244593" w:rsidRDefault="008C1312" w:rsidP="008C131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>
        <w:rPr>
          <w:rFonts w:ascii="Calibri" w:hAnsi="Calibri"/>
          <w:b/>
        </w:rPr>
        <w:br/>
        <w:t>:08</w:t>
      </w:r>
      <w:r w:rsidRPr="00244593">
        <w:rPr>
          <w:rFonts w:ascii="Calibri" w:hAnsi="Calibri"/>
          <w:b/>
        </w:rPr>
        <w:br/>
        <w:t>Q: where I am.</w:t>
      </w:r>
    </w:p>
    <w:p w:rsidR="008C1312" w:rsidRDefault="008C1312" w:rsidP="008C1312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start at noon on Wednesday, Jan. 9.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06B6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C1312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7F6B"/>
    <w:rsid w:val="00F041F8"/>
    <w:rsid w:val="00F3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51C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2018-12-19T14:38:00Z</dcterms:created>
  <dcterms:modified xsi:type="dcterms:W3CDTF">2018-12-20T17:25:00Z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