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050F1F">
        <w:rPr>
          <w:rFonts w:asciiTheme="majorHAnsi" w:hAnsiTheme="majorHAnsi"/>
          <w:b/>
          <w:color w:val="000099"/>
          <w:sz w:val="28"/>
          <w:szCs w:val="28"/>
        </w:rPr>
        <w:br/>
        <w:t>SBs 108 and 279 and Extra Session Update</w:t>
      </w:r>
    </w:p>
    <w:p w:rsidR="00C52AD9" w:rsidRDefault="00D30752">
      <w:pPr>
        <w:rPr>
          <w:rFonts w:ascii="Calibri" w:hAnsi="Calibri"/>
        </w:rPr>
      </w:pPr>
      <w:r>
        <w:rPr>
          <w:rFonts w:ascii="Calibri" w:hAnsi="Calibri"/>
        </w:rPr>
        <w:t>Missouri Senate measures aimed at helping military members will soon become law.</w:t>
      </w:r>
    </w:p>
    <w:p w:rsidR="00050F1F" w:rsidRDefault="00050F1F" w:rsidP="00050F1F">
      <w:pPr>
        <w:rPr>
          <w:rFonts w:ascii="Calibri" w:hAnsi="Calibri"/>
        </w:rPr>
      </w:pPr>
      <w:r>
        <w:rPr>
          <w:rFonts w:ascii="Calibri" w:hAnsi="Calibri"/>
        </w:rPr>
        <w:t xml:space="preserve">Both Senate Bills </w:t>
      </w:r>
      <w:hyperlink r:id="rId4" w:history="1">
        <w:r w:rsidRPr="00330D6A">
          <w:rPr>
            <w:rStyle w:val="Hyperlink"/>
            <w:rFonts w:ascii="Calibri" w:hAnsi="Calibri"/>
          </w:rPr>
          <w:t>108</w:t>
        </w:r>
      </w:hyperlink>
      <w:r>
        <w:rPr>
          <w:rFonts w:ascii="Calibri" w:hAnsi="Calibri"/>
        </w:rPr>
        <w:t xml:space="preserve"> and </w:t>
      </w:r>
      <w:hyperlink r:id="rId5" w:history="1">
        <w:r w:rsidRPr="00330D6A">
          <w:rPr>
            <w:rStyle w:val="Hyperlink"/>
            <w:rFonts w:ascii="Calibri" w:hAnsi="Calibri"/>
          </w:rPr>
          <w:t>279</w:t>
        </w:r>
      </w:hyperlink>
      <w:r>
        <w:rPr>
          <w:rFonts w:ascii="Calibri" w:hAnsi="Calibri"/>
        </w:rPr>
        <w:t xml:space="preserve"> were signed into law on Flag Day.</w:t>
      </w:r>
    </w:p>
    <w:p w:rsidR="00050F1F" w:rsidRDefault="00050F1F" w:rsidP="00050F1F">
      <w:pPr>
        <w:rPr>
          <w:rFonts w:ascii="Calibri" w:hAnsi="Calibri"/>
        </w:rPr>
      </w:pPr>
      <w:r>
        <w:rPr>
          <w:rFonts w:ascii="Calibri" w:hAnsi="Calibri"/>
        </w:rPr>
        <w:t>Senate Bill 108 will g</w:t>
      </w:r>
      <w:r w:rsidRPr="00330D6A">
        <w:rPr>
          <w:rFonts w:ascii="Calibri" w:hAnsi="Calibri"/>
        </w:rPr>
        <w:t>rant re</w:t>
      </w:r>
      <w:r w:rsidR="00D30752">
        <w:rPr>
          <w:rFonts w:ascii="Calibri" w:hAnsi="Calibri"/>
        </w:rPr>
        <w:t>-</w:t>
      </w:r>
      <w:r w:rsidRPr="00330D6A">
        <w:rPr>
          <w:rFonts w:ascii="Calibri" w:hAnsi="Calibri"/>
        </w:rPr>
        <w:t>employment rights to members of the military</w:t>
      </w:r>
      <w:r w:rsidR="00D30752">
        <w:rPr>
          <w:rFonts w:ascii="Calibri" w:hAnsi="Calibri"/>
        </w:rPr>
        <w:t>, according to sponsor, Sen. Gary Romine of Farmington…</w:t>
      </w:r>
    </w:p>
    <w:p w:rsidR="00D30752" w:rsidRPr="00760E60" w:rsidRDefault="00D30752" w:rsidP="00D30752">
      <w:pPr>
        <w:ind w:left="720"/>
        <w:rPr>
          <w:rFonts w:ascii="Calibri" w:hAnsi="Calibri"/>
          <w:b/>
        </w:rPr>
      </w:pPr>
      <w:r w:rsidRPr="00760E60">
        <w:rPr>
          <w:rFonts w:ascii="Calibri" w:hAnsi="Calibri"/>
          <w:b/>
        </w:rPr>
        <w:t xml:space="preserve">Romine 1 / Runs :07 / OC: </w:t>
      </w:r>
      <w:r w:rsidR="00EE047E">
        <w:rPr>
          <w:rFonts w:ascii="Calibri" w:hAnsi="Calibri"/>
          <w:b/>
        </w:rPr>
        <w:t>from another state.</w:t>
      </w:r>
    </w:p>
    <w:p w:rsidR="00D30752" w:rsidRPr="00760E60" w:rsidRDefault="00D30752" w:rsidP="00EE047E">
      <w:pPr>
        <w:tabs>
          <w:tab w:val="left" w:pos="8640"/>
        </w:tabs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E047E">
        <w:rPr>
          <w:rFonts w:ascii="Calibri" w:hAnsi="Calibri"/>
          <w:i/>
        </w:rPr>
        <w:t>Confers re-employment rights to any Missouri employee who is called up by National Guard from another state.”</w:t>
      </w:r>
    </w:p>
    <w:p w:rsidR="00D30752" w:rsidRDefault="00050F1F" w:rsidP="00D30752">
      <w:pPr>
        <w:rPr>
          <w:rFonts w:ascii="Calibri" w:hAnsi="Calibri"/>
        </w:rPr>
      </w:pPr>
      <w:r>
        <w:rPr>
          <w:rFonts w:ascii="Calibri" w:hAnsi="Calibri"/>
        </w:rPr>
        <w:t>In the meantime, the Second Extraordinary Session of the 99</w:t>
      </w:r>
      <w:r w:rsidRPr="00C156A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continues into its second week</w:t>
      </w:r>
      <w:r w:rsidR="00D30752">
        <w:rPr>
          <w:rFonts w:ascii="Calibri" w:hAnsi="Calibri"/>
        </w:rPr>
        <w:t>.</w:t>
      </w:r>
    </w:p>
    <w:p w:rsidR="00050F1F" w:rsidRDefault="00050F1F" w:rsidP="00D30752">
      <w:pPr>
        <w:rPr>
          <w:rFonts w:ascii="Calibri" w:hAnsi="Calibri"/>
        </w:rPr>
      </w:pPr>
      <w:r>
        <w:rPr>
          <w:rFonts w:ascii="Calibri" w:hAnsi="Calibri"/>
        </w:rPr>
        <w:t>Sen</w:t>
      </w:r>
      <w:r w:rsidR="00D30752">
        <w:rPr>
          <w:rFonts w:ascii="Calibri" w:hAnsi="Calibri"/>
        </w:rPr>
        <w:t xml:space="preserve">ator Jill Schupp of Creve Coeur says she </w:t>
      </w:r>
      <w:r>
        <w:rPr>
          <w:rFonts w:ascii="Calibri" w:hAnsi="Calibri"/>
        </w:rPr>
        <w:t>believes the Missouri Legislature is overstepping its bounds with the intention of the call for the current extra session…</w:t>
      </w:r>
    </w:p>
    <w:p w:rsidR="00050F1F" w:rsidRPr="002060C4" w:rsidRDefault="00050F1F" w:rsidP="00050F1F">
      <w:pPr>
        <w:ind w:left="720"/>
        <w:rPr>
          <w:rFonts w:ascii="Calibri" w:hAnsi="Calibri"/>
          <w:b/>
        </w:rPr>
      </w:pPr>
      <w:r w:rsidRPr="002060C4">
        <w:rPr>
          <w:rFonts w:ascii="Calibri" w:hAnsi="Calibri"/>
          <w:b/>
        </w:rPr>
        <w:t xml:space="preserve">Schupp </w:t>
      </w:r>
      <w:r w:rsidR="00D30752">
        <w:rPr>
          <w:rFonts w:ascii="Calibri" w:hAnsi="Calibri"/>
          <w:b/>
        </w:rPr>
        <w:t>2 / Runs :0</w:t>
      </w:r>
      <w:r w:rsidR="00EE047E">
        <w:rPr>
          <w:rFonts w:ascii="Calibri" w:hAnsi="Calibri"/>
          <w:b/>
        </w:rPr>
        <w:t>8</w:t>
      </w:r>
      <w:r w:rsidRPr="002060C4">
        <w:rPr>
          <w:rFonts w:ascii="Calibri" w:hAnsi="Calibri"/>
          <w:b/>
        </w:rPr>
        <w:t xml:space="preserve"> / OC: </w:t>
      </w:r>
      <w:r w:rsidR="00FD15B2">
        <w:rPr>
          <w:rFonts w:ascii="Calibri" w:hAnsi="Calibri"/>
          <w:b/>
        </w:rPr>
        <w:t>undermine your decisions.</w:t>
      </w:r>
    </w:p>
    <w:p w:rsidR="00050F1F" w:rsidRPr="002060C4" w:rsidRDefault="00050F1F" w:rsidP="00FD15B2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FD15B2">
        <w:rPr>
          <w:rFonts w:ascii="Calibri" w:hAnsi="Calibri"/>
          <w:i/>
        </w:rPr>
        <w:t>The state Legislature sees it as its role and authority to overstep and to undermine your decisions.”</w:t>
      </w:r>
      <w:bookmarkEnd w:id="0"/>
    </w:p>
    <w:p w:rsidR="00050F1F" w:rsidRPr="00F52F2A" w:rsidRDefault="00D30752" w:rsidP="00050F1F">
      <w:pPr>
        <w:rPr>
          <w:rFonts w:ascii="Calibri" w:hAnsi="Calibri"/>
        </w:rPr>
      </w:pPr>
      <w:r>
        <w:rPr>
          <w:rFonts w:ascii="Calibri" w:hAnsi="Calibri"/>
        </w:rPr>
        <w:t>The extra session could conclude this week, depending on the Missouri House of Representatives.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0F1F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30752"/>
    <w:rsid w:val="00D60E22"/>
    <w:rsid w:val="00D70338"/>
    <w:rsid w:val="00DC3932"/>
    <w:rsid w:val="00E00E95"/>
    <w:rsid w:val="00EE047E"/>
    <w:rsid w:val="00F041F8"/>
    <w:rsid w:val="00F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7611616" TargetMode="External"/><Relationship Id="rId4" Type="http://schemas.openxmlformats.org/officeDocument/2006/relationships/hyperlink" Target="http://www.senate.mo.gov/17info/BTS_Web/Bill.aspx?SessionType=R&amp;BillID=57095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2017-06-19T16:19:00Z</dcterms:created>
  <dcterms:modified xsi:type="dcterms:W3CDTF">2017-06-20T15:26:00Z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