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bookmarkStart w:id="0" w:name="_GoBack"/>
      <w:bookmarkEnd w:id="0"/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56F69">
        <w:rPr>
          <w:rFonts w:asciiTheme="majorHAnsi" w:hAnsiTheme="majorHAnsi"/>
          <w:b/>
          <w:color w:val="000099"/>
          <w:sz w:val="28"/>
          <w:szCs w:val="28"/>
        </w:rPr>
        <w:t>Unfinished Business</w:t>
      </w:r>
    </w:p>
    <w:p w:rsidR="00B56F69" w:rsidRDefault="00B56F69" w:rsidP="00B56F69">
      <w:pPr>
        <w:rPr>
          <w:rFonts w:ascii="Calibri" w:hAnsi="Calibri"/>
        </w:rPr>
      </w:pPr>
      <w:r>
        <w:rPr>
          <w:rFonts w:ascii="Calibri" w:hAnsi="Calibri"/>
        </w:rPr>
        <w:t>Several issues remain unresolved, with only days left in the legislative session.</w:t>
      </w:r>
    </w:p>
    <w:p w:rsidR="00B56F69" w:rsidRDefault="00883EF6" w:rsidP="00B56F69">
      <w:pPr>
        <w:rPr>
          <w:rFonts w:ascii="Calibri" w:hAnsi="Calibri"/>
        </w:rPr>
      </w:pPr>
      <w:hyperlink r:id="rId4" w:history="1">
        <w:r w:rsidR="00B56F69" w:rsidRPr="00AA3BD5">
          <w:rPr>
            <w:rStyle w:val="Hyperlink"/>
            <w:rFonts w:ascii="Calibri" w:hAnsi="Calibri"/>
          </w:rPr>
          <w:t>Senate Revision Bill 975</w:t>
        </w:r>
      </w:hyperlink>
      <w:r w:rsidR="00B56F69">
        <w:rPr>
          <w:rFonts w:ascii="Calibri" w:hAnsi="Calibri"/>
        </w:rPr>
        <w:t xml:space="preserve"> seeks to r</w:t>
      </w:r>
      <w:r w:rsidR="00B56F69" w:rsidRPr="00AA3BD5">
        <w:rPr>
          <w:rFonts w:ascii="Calibri" w:hAnsi="Calibri"/>
        </w:rPr>
        <w:t>epeal expired, ineffective and obsolete statutory provisions</w:t>
      </w:r>
      <w:r w:rsidR="00B56F69">
        <w:rPr>
          <w:rFonts w:ascii="Calibri" w:hAnsi="Calibri"/>
        </w:rPr>
        <w:t>.</w:t>
      </w:r>
    </w:p>
    <w:p w:rsidR="00B56F69" w:rsidRDefault="00B56F69" w:rsidP="00B56F69">
      <w:pPr>
        <w:rPr>
          <w:rFonts w:ascii="Calibri" w:hAnsi="Calibri"/>
        </w:rPr>
      </w:pPr>
      <w:r>
        <w:rPr>
          <w:rFonts w:ascii="Calibri" w:hAnsi="Calibri"/>
        </w:rPr>
        <w:t>Senator Bob Dixon of Springfield is the sponsor…</w:t>
      </w:r>
    </w:p>
    <w:p w:rsidR="00B56F69" w:rsidRPr="00AA3BD5" w:rsidRDefault="00B56F69" w:rsidP="00B56F69">
      <w:pPr>
        <w:ind w:left="720"/>
        <w:jc w:val="left"/>
        <w:rPr>
          <w:rFonts w:ascii="Calibri" w:hAnsi="Calibri"/>
          <w:b/>
        </w:rPr>
      </w:pPr>
      <w:r w:rsidRPr="00AA3BD5">
        <w:rPr>
          <w:rFonts w:ascii="Calibri" w:hAnsi="Calibri"/>
          <w:b/>
        </w:rPr>
        <w:t>Dixon 1</w:t>
      </w:r>
      <w:r w:rsidRPr="00AA3BD5">
        <w:rPr>
          <w:rFonts w:ascii="Calibri" w:hAnsi="Calibri"/>
          <w:b/>
        </w:rPr>
        <w:br/>
        <w:t>:08</w:t>
      </w:r>
      <w:r w:rsidRPr="00AA3BD5">
        <w:rPr>
          <w:rFonts w:ascii="Calibri" w:hAnsi="Calibri"/>
          <w:b/>
        </w:rPr>
        <w:br/>
        <w:t>Q: on Legislative Research.</w:t>
      </w:r>
    </w:p>
    <w:p w:rsidR="00B56F69" w:rsidRDefault="00B56F69" w:rsidP="00B56F69">
      <w:pPr>
        <w:rPr>
          <w:rFonts w:ascii="Calibri" w:hAnsi="Calibri"/>
        </w:rPr>
      </w:pPr>
      <w:r>
        <w:rPr>
          <w:rFonts w:ascii="Calibri" w:hAnsi="Calibri"/>
        </w:rPr>
        <w:t>Senate Revision Bill 975 is in the Missouri House of Representatives.</w:t>
      </w:r>
    </w:p>
    <w:p w:rsidR="00B56F69" w:rsidRDefault="00B56F69" w:rsidP="00B56F69">
      <w:pPr>
        <w:rPr>
          <w:rFonts w:ascii="Calibri" w:hAnsi="Calibri"/>
        </w:rPr>
      </w:pPr>
      <w:r>
        <w:rPr>
          <w:rFonts w:ascii="Calibri" w:hAnsi="Calibri"/>
        </w:rPr>
        <w:t xml:space="preserve">Senator Jacob Hummel of St. Louis sponsors </w:t>
      </w:r>
      <w:hyperlink r:id="rId5" w:history="1">
        <w:r w:rsidRPr="009F7F8E">
          <w:rPr>
            <w:rStyle w:val="Hyperlink"/>
            <w:rFonts w:ascii="Calibri" w:hAnsi="Calibri"/>
          </w:rPr>
          <w:t>Senate Bill 621</w:t>
        </w:r>
      </w:hyperlink>
      <w:r>
        <w:rPr>
          <w:rFonts w:ascii="Calibri" w:hAnsi="Calibri"/>
        </w:rPr>
        <w:t>.</w:t>
      </w:r>
    </w:p>
    <w:p w:rsidR="00B56F69" w:rsidRDefault="00B56F69" w:rsidP="00B56F69">
      <w:pPr>
        <w:rPr>
          <w:rFonts w:ascii="Calibri" w:hAnsi="Calibri"/>
        </w:rPr>
      </w:pPr>
      <w:r>
        <w:rPr>
          <w:rFonts w:ascii="Calibri" w:hAnsi="Calibri"/>
        </w:rPr>
        <w:t>His proposal would m</w:t>
      </w:r>
      <w:r w:rsidRPr="00E8598D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E8598D">
        <w:rPr>
          <w:rFonts w:ascii="Calibri" w:hAnsi="Calibri"/>
        </w:rPr>
        <w:t xml:space="preserve"> provisions relating to workers' compensation for firefighters</w:t>
      </w:r>
      <w:r>
        <w:rPr>
          <w:rFonts w:ascii="Calibri" w:hAnsi="Calibri"/>
        </w:rPr>
        <w:t>…</w:t>
      </w:r>
    </w:p>
    <w:p w:rsidR="00B56F69" w:rsidRPr="00E8598D" w:rsidRDefault="00B56F69" w:rsidP="00B56F69">
      <w:pPr>
        <w:ind w:left="720"/>
        <w:jc w:val="left"/>
        <w:rPr>
          <w:rFonts w:ascii="Calibri" w:hAnsi="Calibri"/>
          <w:b/>
        </w:rPr>
      </w:pPr>
      <w:r w:rsidRPr="00E8598D">
        <w:rPr>
          <w:rFonts w:ascii="Calibri" w:hAnsi="Calibri"/>
          <w:b/>
        </w:rPr>
        <w:t>Hummel 2</w:t>
      </w:r>
      <w:r w:rsidRPr="00E8598D">
        <w:rPr>
          <w:rFonts w:ascii="Calibri" w:hAnsi="Calibri"/>
          <w:b/>
        </w:rPr>
        <w:br/>
        <w:t>:06</w:t>
      </w:r>
      <w:r w:rsidRPr="00E8598D">
        <w:rPr>
          <w:rFonts w:ascii="Calibri" w:hAnsi="Calibri"/>
          <w:b/>
        </w:rPr>
        <w:br/>
        <w:t>Q: throughout the U.S.</w:t>
      </w:r>
    </w:p>
    <w:p w:rsidR="00207241" w:rsidRDefault="00B56F69" w:rsidP="0083279E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621.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83EF6"/>
    <w:rsid w:val="008A328F"/>
    <w:rsid w:val="008F722E"/>
    <w:rsid w:val="0094316F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8info/bts_web/Bill.aspx?SessionType=R&amp;BillID=69471961" TargetMode="External"/><Relationship Id="rId4" Type="http://schemas.openxmlformats.org/officeDocument/2006/relationships/hyperlink" Target="http://www.senate.mo.gov/18info/bts_web/Bill.aspx?SessionType=R&amp;BillID=7323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Sencom</cp:lastModifiedBy>
  <cp:revision>2</cp:revision>
  <dcterms:created xsi:type="dcterms:W3CDTF">2018-05-07T15:19:00Z</dcterms:created>
  <dcterms:modified xsi:type="dcterms:W3CDTF">2018-05-07T15:19:00Z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