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46F64">
        <w:rPr>
          <w:rFonts w:asciiTheme="majorHAnsi" w:hAnsiTheme="majorHAnsi"/>
          <w:b/>
          <w:color w:val="000099"/>
          <w:sz w:val="28"/>
          <w:szCs w:val="28"/>
        </w:rPr>
        <w:t>Budget Preview</w:t>
      </w:r>
    </w:p>
    <w:p w:rsidR="00046F64" w:rsidRDefault="00046F64" w:rsidP="00046F64">
      <w:pPr>
        <w:rPr>
          <w:rFonts w:ascii="Calibri" w:hAnsi="Calibri"/>
        </w:rPr>
      </w:pPr>
      <w:r>
        <w:rPr>
          <w:rFonts w:ascii="Calibri" w:hAnsi="Calibri"/>
        </w:rPr>
        <w:t>A new administration equals a later start to beginning work on the budget.</w:t>
      </w:r>
    </w:p>
    <w:p w:rsidR="00046F64" w:rsidRDefault="00046F64" w:rsidP="00046F64">
      <w:pPr>
        <w:rPr>
          <w:rFonts w:ascii="Calibri" w:hAnsi="Calibri"/>
        </w:rPr>
      </w:pPr>
      <w:r>
        <w:rPr>
          <w:rFonts w:ascii="Calibri" w:hAnsi="Calibri"/>
        </w:rPr>
        <w:t xml:space="preserve">Senator Mike Cunningham of Rogersville serves on the </w:t>
      </w:r>
      <w:hyperlink r:id="rId4" w:history="1">
        <w:r w:rsidRPr="00F665F7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.</w:t>
      </w:r>
    </w:p>
    <w:p w:rsidR="00046F64" w:rsidRDefault="00046F64" w:rsidP="00046F64">
      <w:pPr>
        <w:rPr>
          <w:rFonts w:ascii="Calibri" w:hAnsi="Calibri"/>
        </w:rPr>
      </w:pPr>
      <w:r>
        <w:rPr>
          <w:rFonts w:ascii="Calibri" w:hAnsi="Calibri"/>
        </w:rPr>
        <w:t>He says the full Missouri Senate is getting the budget later than normal…</w:t>
      </w:r>
    </w:p>
    <w:p w:rsidR="00046F64" w:rsidRPr="00F665F7" w:rsidRDefault="00046F64" w:rsidP="00046F64">
      <w:pPr>
        <w:ind w:left="720"/>
        <w:rPr>
          <w:rFonts w:ascii="Calibri" w:hAnsi="Calibri"/>
          <w:b/>
        </w:rPr>
      </w:pPr>
      <w:r w:rsidRPr="00F665F7">
        <w:rPr>
          <w:rFonts w:ascii="Calibri" w:hAnsi="Calibri"/>
          <w:b/>
        </w:rPr>
        <w:t xml:space="preserve">Cunningham 1 / Runs :09 / OC: </w:t>
      </w:r>
      <w:r w:rsidR="00166A2A">
        <w:rPr>
          <w:rFonts w:ascii="Calibri" w:hAnsi="Calibri"/>
          <w:b/>
        </w:rPr>
        <w:t>start running short.</w:t>
      </w:r>
    </w:p>
    <w:p w:rsidR="00046F64" w:rsidRPr="00F665F7" w:rsidRDefault="00046F64" w:rsidP="00046F6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66A2A">
        <w:rPr>
          <w:rFonts w:ascii="Calibri" w:hAnsi="Calibri"/>
          <w:i/>
        </w:rPr>
        <w:t>That’s going to take quite a bit of time, once we get that on the floor. There’s a number of issues we feel very important to the growth of Missouri. It’s got to come up. So, time’s going to start running short.”</w:t>
      </w:r>
    </w:p>
    <w:p w:rsidR="00046F64" w:rsidRDefault="00046F64" w:rsidP="00046F64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adds money could be taken from the </w:t>
      </w:r>
      <w:hyperlink r:id="rId5" w:history="1">
        <w:r w:rsidRPr="00C376C0">
          <w:rPr>
            <w:rStyle w:val="Hyperlink"/>
            <w:rFonts w:ascii="Calibri" w:hAnsi="Calibri"/>
          </w:rPr>
          <w:t>Missouri State Public Defender’s</w:t>
        </w:r>
      </w:hyperlink>
      <w:r>
        <w:rPr>
          <w:rFonts w:ascii="Calibri" w:hAnsi="Calibri"/>
        </w:rPr>
        <w:t xml:space="preserve"> office…</w:t>
      </w:r>
    </w:p>
    <w:p w:rsidR="00046F64" w:rsidRPr="00C376C0" w:rsidRDefault="00046F64" w:rsidP="00046F64">
      <w:pPr>
        <w:ind w:left="720"/>
        <w:rPr>
          <w:rFonts w:ascii="Calibri" w:hAnsi="Calibri"/>
          <w:b/>
        </w:rPr>
      </w:pPr>
      <w:r w:rsidRPr="00C376C0">
        <w:rPr>
          <w:rFonts w:ascii="Calibri" w:hAnsi="Calibri"/>
          <w:b/>
        </w:rPr>
        <w:t xml:space="preserve">Schupp 2 / Runs :08 / OC: </w:t>
      </w:r>
      <w:r w:rsidR="004333E1">
        <w:rPr>
          <w:rFonts w:ascii="Calibri" w:hAnsi="Calibri"/>
          <w:b/>
        </w:rPr>
        <w:t>with counsel provided.</w:t>
      </w:r>
    </w:p>
    <w:p w:rsidR="00046F64" w:rsidRPr="00C376C0" w:rsidRDefault="00046F64" w:rsidP="004333E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333E1">
        <w:rPr>
          <w:rFonts w:ascii="Calibri" w:hAnsi="Calibri"/>
          <w:i/>
        </w:rPr>
        <w:t>For us to pay enough of them, so that they can handle their caseload, we’re really not providing people a right to a fair trial with counsel provided.”</w:t>
      </w:r>
    </w:p>
    <w:p w:rsidR="00046F64" w:rsidRDefault="008F1770" w:rsidP="00046F64">
      <w:pPr>
        <w:rPr>
          <w:rFonts w:ascii="Calibri" w:hAnsi="Calibri"/>
        </w:rPr>
      </w:pPr>
      <w:r>
        <w:rPr>
          <w:rFonts w:ascii="Calibri" w:hAnsi="Calibri"/>
        </w:rPr>
        <w:t>Missouri Senate discussion of</w:t>
      </w:r>
      <w:r w:rsidR="00046F64">
        <w:rPr>
          <w:rFonts w:ascii="Calibri" w:hAnsi="Calibri"/>
        </w:rPr>
        <w:t xml:space="preserve"> the $27.8 billion budget </w:t>
      </w:r>
      <w:r>
        <w:rPr>
          <w:rFonts w:ascii="Calibri" w:hAnsi="Calibri"/>
        </w:rPr>
        <w:t>could start this week</w:t>
      </w:r>
      <w:r w:rsidR="00046F64">
        <w:rPr>
          <w:rFonts w:ascii="Calibri" w:hAnsi="Calibri"/>
        </w:rPr>
        <w:t>.</w:t>
      </w:r>
    </w:p>
    <w:p w:rsidR="00046F64" w:rsidRDefault="00046F64" w:rsidP="00046F64">
      <w:pPr>
        <w:rPr>
          <w:rFonts w:ascii="Calibri" w:hAnsi="Calibri"/>
        </w:rPr>
      </w:pPr>
      <w:r>
        <w:rPr>
          <w:rFonts w:ascii="Calibri" w:hAnsi="Calibri"/>
        </w:rPr>
        <w:t xml:space="preserve">Missouri’s Fiscal Year 2018 financial plan has to be delivered to the executive branch no later than 6 p.m. on </w:t>
      </w:r>
      <w:r w:rsidR="006C08F4">
        <w:rPr>
          <w:rFonts w:ascii="Calibri" w:hAnsi="Calibri"/>
        </w:rPr>
        <w:t xml:space="preserve">Friday, </w:t>
      </w:r>
      <w:r>
        <w:rPr>
          <w:rFonts w:ascii="Calibri" w:hAnsi="Calibri"/>
        </w:rPr>
        <w:t>May 5.</w:t>
      </w:r>
    </w:p>
    <w:p w:rsidR="00046F64" w:rsidRPr="00F52F2A" w:rsidRDefault="00046F64" w:rsidP="00046F64">
      <w:pPr>
        <w:rPr>
          <w:rFonts w:ascii="Calibri" w:hAnsi="Calibri"/>
        </w:rPr>
      </w:pPr>
      <w:r>
        <w:rPr>
          <w:rFonts w:ascii="Calibri" w:hAnsi="Calibri"/>
        </w:rPr>
        <w:t xml:space="preserve">Fiscal Year 2018 will start on </w:t>
      </w:r>
      <w:r w:rsidR="006C08F4">
        <w:rPr>
          <w:rFonts w:ascii="Calibri" w:hAnsi="Calibri"/>
        </w:rPr>
        <w:t xml:space="preserve">Saturday, </w:t>
      </w:r>
      <w:bookmarkStart w:id="0" w:name="_GoBack"/>
      <w:bookmarkEnd w:id="0"/>
      <w:r>
        <w:rPr>
          <w:rFonts w:ascii="Calibri" w:hAnsi="Calibri"/>
        </w:rPr>
        <w:t>July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6F64"/>
    <w:rsid w:val="00166A2A"/>
    <w:rsid w:val="00177E9A"/>
    <w:rsid w:val="00202BDC"/>
    <w:rsid w:val="00284C42"/>
    <w:rsid w:val="00301BCF"/>
    <w:rsid w:val="003C0B05"/>
    <w:rsid w:val="004333E1"/>
    <w:rsid w:val="004C2612"/>
    <w:rsid w:val="00522830"/>
    <w:rsid w:val="005D5427"/>
    <w:rsid w:val="006C08F4"/>
    <w:rsid w:val="007428D8"/>
    <w:rsid w:val="00781232"/>
    <w:rsid w:val="00815EC9"/>
    <w:rsid w:val="00823A29"/>
    <w:rsid w:val="00842DAF"/>
    <w:rsid w:val="008A328F"/>
    <w:rsid w:val="008F1770"/>
    <w:rsid w:val="008F722E"/>
    <w:rsid w:val="0094316F"/>
    <w:rsid w:val="00A6143E"/>
    <w:rsid w:val="00AB465F"/>
    <w:rsid w:val="00AD6F7C"/>
    <w:rsid w:val="00B115A0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defender.mo.gov/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2017-04-24T14:32:00Z</dcterms:created>
  <dcterms:modified xsi:type="dcterms:W3CDTF">2017-04-24T15:28:00Z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