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C7187">
        <w:rPr>
          <w:rFonts w:asciiTheme="majorHAnsi" w:hAnsiTheme="majorHAnsi"/>
          <w:b/>
          <w:color w:val="000099"/>
          <w:sz w:val="28"/>
          <w:szCs w:val="28"/>
        </w:rPr>
        <w:t>SJR 27</w:t>
      </w:r>
    </w:p>
    <w:p w:rsidR="00C82118" w:rsidRDefault="008D2F04" w:rsidP="0083279E">
      <w:pPr>
        <w:rPr>
          <w:rFonts w:ascii="Calibri" w:hAnsi="Calibri"/>
        </w:rPr>
      </w:pPr>
      <w:r>
        <w:rPr>
          <w:rFonts w:ascii="Calibri" w:hAnsi="Calibri"/>
        </w:rPr>
        <w:t>Missouri voters may be asked to decide two things related to state lawmakers.</w:t>
      </w:r>
    </w:p>
    <w:p w:rsidR="008D2F04" w:rsidRDefault="008D2F04" w:rsidP="008D2F04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saw Missouri senators </w:t>
      </w:r>
      <w:r w:rsidR="00003535">
        <w:rPr>
          <w:rFonts w:ascii="Calibri" w:hAnsi="Calibri"/>
        </w:rPr>
        <w:t>s</w:t>
      </w:r>
      <w:bookmarkStart w:id="0" w:name="_GoBack"/>
      <w:bookmarkEnd w:id="0"/>
      <w:r>
        <w:rPr>
          <w:rFonts w:ascii="Calibri" w:hAnsi="Calibri"/>
        </w:rPr>
        <w:t xml:space="preserve">end </w:t>
      </w:r>
      <w:hyperlink r:id="rId4" w:history="1">
        <w:r w:rsidRPr="000F08DA">
          <w:rPr>
            <w:rStyle w:val="Hyperlink"/>
            <w:rFonts w:ascii="Calibri" w:hAnsi="Calibri"/>
          </w:rPr>
          <w:t>Senate Joint Resolution 27</w:t>
        </w:r>
      </w:hyperlink>
      <w:r>
        <w:rPr>
          <w:rFonts w:ascii="Calibri" w:hAnsi="Calibri"/>
        </w:rPr>
        <w:t xml:space="preserve"> to the Missouri House of Representatives.</w:t>
      </w:r>
    </w:p>
    <w:p w:rsidR="008D2F04" w:rsidRDefault="008D2F04" w:rsidP="008D2F04">
      <w:pPr>
        <w:rPr>
          <w:rFonts w:ascii="Calibri" w:hAnsi="Calibri"/>
        </w:rPr>
      </w:pPr>
      <w:r>
        <w:rPr>
          <w:rFonts w:ascii="Calibri" w:hAnsi="Calibri"/>
        </w:rPr>
        <w:t>Senator Jason Holsman of Kansas City says his proposal – upon voter approval – would m</w:t>
      </w:r>
      <w:r w:rsidRPr="000F08D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0F08DA">
        <w:rPr>
          <w:rFonts w:ascii="Calibri" w:hAnsi="Calibri"/>
        </w:rPr>
        <w:t xml:space="preserve"> term limits and impose a gift ban for members of the </w:t>
      </w:r>
      <w:r>
        <w:rPr>
          <w:rFonts w:ascii="Calibri" w:hAnsi="Calibri"/>
        </w:rPr>
        <w:t xml:space="preserve">Missouri </w:t>
      </w:r>
      <w:r w:rsidRPr="000F08DA">
        <w:rPr>
          <w:rFonts w:ascii="Calibri" w:hAnsi="Calibri"/>
        </w:rPr>
        <w:t>General Assembly</w:t>
      </w:r>
      <w:r>
        <w:rPr>
          <w:rFonts w:ascii="Calibri" w:hAnsi="Calibri"/>
        </w:rPr>
        <w:t>…</w:t>
      </w:r>
    </w:p>
    <w:p w:rsidR="008D2F04" w:rsidRPr="000F08DA" w:rsidRDefault="008D2F04" w:rsidP="008D2F0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 1</w:t>
      </w:r>
      <w:r w:rsidRPr="000F08DA">
        <w:rPr>
          <w:rFonts w:ascii="Calibri" w:hAnsi="Calibri"/>
          <w:b/>
        </w:rPr>
        <w:br/>
        <w:t>:07</w:t>
      </w:r>
      <w:r w:rsidRPr="000F08DA">
        <w:rPr>
          <w:rFonts w:ascii="Calibri" w:hAnsi="Calibri"/>
          <w:b/>
        </w:rPr>
        <w:br/>
        <w:t>Q: state of Missouri.</w:t>
      </w:r>
    </w:p>
    <w:p w:rsidR="008D2F04" w:rsidRDefault="008D2F04" w:rsidP="008D2F04">
      <w:pPr>
        <w:rPr>
          <w:rFonts w:ascii="Calibri" w:hAnsi="Calibri"/>
        </w:rPr>
      </w:pPr>
      <w:r>
        <w:rPr>
          <w:rFonts w:ascii="Calibri" w:hAnsi="Calibri"/>
        </w:rPr>
        <w:t>During discussion, Sen. Ed Emery of Lamar pointed out concerns this would ban lobbyist gifts, while easing term limits for lawmakers…</w:t>
      </w:r>
    </w:p>
    <w:p w:rsidR="008D2F04" w:rsidRPr="00661791" w:rsidRDefault="008D2F04" w:rsidP="008D2F0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 2</w:t>
      </w:r>
      <w:r w:rsidRPr="00661791">
        <w:rPr>
          <w:rFonts w:ascii="Calibri" w:hAnsi="Calibri"/>
          <w:b/>
        </w:rPr>
        <w:br/>
        <w:t>:07</w:t>
      </w:r>
      <w:r w:rsidRPr="00661791">
        <w:rPr>
          <w:rFonts w:ascii="Calibri" w:hAnsi="Calibri"/>
          <w:b/>
        </w:rPr>
        <w:br/>
        <w:t>Q: were presented separately.</w:t>
      </w:r>
    </w:p>
    <w:p w:rsidR="00207241" w:rsidRDefault="008D2F04" w:rsidP="008D2F04">
      <w:pPr>
        <w:rPr>
          <w:rFonts w:ascii="Calibri" w:hAnsi="Calibri"/>
        </w:rPr>
      </w:pPr>
      <w:r>
        <w:rPr>
          <w:rFonts w:ascii="Calibri" w:hAnsi="Calibri"/>
        </w:rPr>
        <w:t>Senate Joint Resolution 27 now goes to the Missouri House of Representatives for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3535"/>
    <w:rsid w:val="00004300"/>
    <w:rsid w:val="00115A80"/>
    <w:rsid w:val="00177E9A"/>
    <w:rsid w:val="00202BDC"/>
    <w:rsid w:val="00207241"/>
    <w:rsid w:val="00284C42"/>
    <w:rsid w:val="00301BCF"/>
    <w:rsid w:val="003C0B05"/>
    <w:rsid w:val="004C2612"/>
    <w:rsid w:val="004C7187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D2F04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2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2018-04-11T21:45:00Z</dcterms:created>
  <dcterms:modified xsi:type="dcterms:W3CDTF">2018-04-12T15:22:00Z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