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DE6AC9">
        <w:rPr>
          <w:rFonts w:asciiTheme="majorHAnsi" w:hAnsiTheme="majorHAnsi"/>
          <w:b/>
          <w:color w:val="000099"/>
          <w:sz w:val="28"/>
          <w:szCs w:val="28"/>
        </w:rPr>
        <w:t>SB 617 and SB 822</w:t>
      </w:r>
    </w:p>
    <w:p w:rsidR="00B65B94" w:rsidRDefault="00B65B94" w:rsidP="00B65B94">
      <w:pPr>
        <w:rPr>
          <w:rFonts w:ascii="Calibri" w:hAnsi="Calibri"/>
        </w:rPr>
      </w:pPr>
      <w:r>
        <w:rPr>
          <w:rFonts w:ascii="Calibri" w:hAnsi="Calibri"/>
        </w:rPr>
        <w:t>A major tax plan moves forward.</w:t>
      </w:r>
    </w:p>
    <w:p w:rsidR="00B65B94" w:rsidRDefault="00B65B94" w:rsidP="00B65B94">
      <w:pPr>
        <w:rPr>
          <w:rFonts w:ascii="Calibri" w:hAnsi="Calibri"/>
        </w:rPr>
      </w:pPr>
      <w:r>
        <w:rPr>
          <w:rFonts w:ascii="Calibri" w:hAnsi="Calibri"/>
        </w:rPr>
        <w:t xml:space="preserve">Senator Bill Eigel of Weldon Spring says changes have been made to his tax reform measure, </w:t>
      </w:r>
      <w:hyperlink r:id="rId4" w:history="1">
        <w:r w:rsidRPr="00B65B94">
          <w:rPr>
            <w:rStyle w:val="Hyperlink"/>
            <w:rFonts w:ascii="Calibri" w:hAnsi="Calibri"/>
          </w:rPr>
          <w:t>Senate Bill 617, 611 and 667</w:t>
        </w:r>
      </w:hyperlink>
      <w:r>
        <w:rPr>
          <w:rFonts w:ascii="Calibri" w:hAnsi="Calibri"/>
        </w:rPr>
        <w:t>…</w:t>
      </w:r>
    </w:p>
    <w:p w:rsidR="00B65B94" w:rsidRPr="00D53B10" w:rsidRDefault="00B65B94" w:rsidP="00B65B94">
      <w:pPr>
        <w:ind w:left="720"/>
        <w:jc w:val="left"/>
        <w:rPr>
          <w:rFonts w:ascii="Calibri" w:hAnsi="Calibri"/>
          <w:b/>
        </w:rPr>
      </w:pPr>
      <w:r w:rsidRPr="00D53B10">
        <w:rPr>
          <w:rFonts w:ascii="Calibri" w:hAnsi="Calibri"/>
          <w:b/>
        </w:rPr>
        <w:t xml:space="preserve">Eigel </w:t>
      </w:r>
      <w:r>
        <w:rPr>
          <w:rFonts w:ascii="Calibri" w:hAnsi="Calibri"/>
          <w:b/>
        </w:rPr>
        <w:t>1</w:t>
      </w:r>
      <w:r w:rsidRPr="00D53B10">
        <w:rPr>
          <w:rFonts w:ascii="Calibri" w:hAnsi="Calibri"/>
          <w:b/>
        </w:rPr>
        <w:br/>
        <w:t>:0</w:t>
      </w:r>
      <w:r w:rsidR="00C2131B">
        <w:rPr>
          <w:rFonts w:ascii="Calibri" w:hAnsi="Calibri"/>
          <w:b/>
        </w:rPr>
        <w:t>4</w:t>
      </w:r>
      <w:bookmarkStart w:id="0" w:name="_GoBack"/>
      <w:bookmarkEnd w:id="0"/>
      <w:r w:rsidRPr="00D53B10">
        <w:rPr>
          <w:rFonts w:ascii="Calibri" w:hAnsi="Calibri"/>
          <w:b/>
        </w:rPr>
        <w:br/>
        <w:t>Q: tax cut triggers.</w:t>
      </w:r>
    </w:p>
    <w:p w:rsidR="00B65B94" w:rsidRDefault="00B65B94" w:rsidP="00B65B94">
      <w:pPr>
        <w:rPr>
          <w:rFonts w:ascii="Calibri" w:hAnsi="Calibri"/>
        </w:rPr>
      </w:pPr>
      <w:r>
        <w:rPr>
          <w:rFonts w:ascii="Calibri" w:hAnsi="Calibri"/>
        </w:rPr>
        <w:t xml:space="preserve">Another positive vote would send </w:t>
      </w:r>
      <w:r w:rsidR="00A62153">
        <w:rPr>
          <w:rFonts w:ascii="Calibri" w:hAnsi="Calibri"/>
        </w:rPr>
        <w:t>the proposal</w:t>
      </w:r>
      <w:r>
        <w:rPr>
          <w:rFonts w:ascii="Calibri" w:hAnsi="Calibri"/>
        </w:rPr>
        <w:t xml:space="preserve"> to the Mi</w:t>
      </w:r>
      <w:r w:rsidR="00A62153">
        <w:rPr>
          <w:rFonts w:ascii="Calibri" w:hAnsi="Calibri"/>
        </w:rPr>
        <w:t>ssouri House of Representatives.</w:t>
      </w:r>
    </w:p>
    <w:p w:rsidR="00B65B94" w:rsidRDefault="00C2131B" w:rsidP="00B65B94">
      <w:pPr>
        <w:rPr>
          <w:rFonts w:ascii="Calibri" w:hAnsi="Calibri"/>
        </w:rPr>
      </w:pPr>
      <w:hyperlink r:id="rId5" w:history="1">
        <w:r w:rsidR="00B65B94" w:rsidRPr="00D53B10">
          <w:rPr>
            <w:rStyle w:val="Hyperlink"/>
            <w:rFonts w:ascii="Calibri" w:hAnsi="Calibri"/>
          </w:rPr>
          <w:t>Senate Bill 822</w:t>
        </w:r>
      </w:hyperlink>
      <w:r w:rsidR="00B65B94">
        <w:rPr>
          <w:rFonts w:ascii="Calibri" w:hAnsi="Calibri"/>
        </w:rPr>
        <w:t xml:space="preserve"> relates to seat belt’s roles as evidence.</w:t>
      </w:r>
    </w:p>
    <w:p w:rsidR="00B65B94" w:rsidRDefault="00B65B94" w:rsidP="00B65B94">
      <w:pPr>
        <w:rPr>
          <w:rFonts w:ascii="Calibri" w:hAnsi="Calibri"/>
        </w:rPr>
      </w:pPr>
      <w:r>
        <w:rPr>
          <w:rFonts w:ascii="Calibri" w:hAnsi="Calibri"/>
        </w:rPr>
        <w:t>During discussion, Sen. Jill Schupp of Creve Coeur tried to add an amendment that would have made seat belt usage a primary law, which caught Sen. Jason Holsman of Kansas City’s ear…</w:t>
      </w:r>
    </w:p>
    <w:p w:rsidR="00B65B94" w:rsidRPr="00E41B9C" w:rsidRDefault="00B65B94" w:rsidP="00B65B9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Holsman-Schupp 2</w:t>
      </w:r>
      <w:r w:rsidRPr="00E41B9C">
        <w:rPr>
          <w:rFonts w:ascii="Calibri" w:hAnsi="Calibri"/>
          <w:b/>
        </w:rPr>
        <w:br/>
        <w:t>:09</w:t>
      </w:r>
      <w:r w:rsidRPr="00E41B9C">
        <w:rPr>
          <w:rFonts w:ascii="Calibri" w:hAnsi="Calibri"/>
          <w:b/>
        </w:rPr>
        <w:br/>
        <w:t>Q: it would do.</w:t>
      </w:r>
    </w:p>
    <w:p w:rsidR="00B65B94" w:rsidRDefault="00B65B94" w:rsidP="00B65B94">
      <w:pPr>
        <w:rPr>
          <w:rFonts w:ascii="Calibri" w:hAnsi="Calibri"/>
        </w:rPr>
      </w:pPr>
      <w:r>
        <w:rPr>
          <w:rFonts w:ascii="Calibri" w:hAnsi="Calibri"/>
        </w:rPr>
        <w:t>The amendment was not added.</w:t>
      </w:r>
    </w:p>
    <w:p w:rsidR="00207241" w:rsidRDefault="00B65B94" w:rsidP="00B65B94">
      <w:pPr>
        <w:rPr>
          <w:rFonts w:ascii="Calibri" w:hAnsi="Calibri"/>
        </w:rPr>
      </w:pPr>
      <w:r>
        <w:rPr>
          <w:rFonts w:ascii="Calibri" w:hAnsi="Calibri"/>
        </w:rPr>
        <w:t>Senate Bill 822 has been set aside for future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62153"/>
    <w:rsid w:val="00AB465F"/>
    <w:rsid w:val="00AD6F7C"/>
    <w:rsid w:val="00B23564"/>
    <w:rsid w:val="00B44781"/>
    <w:rsid w:val="00B65B94"/>
    <w:rsid w:val="00B80979"/>
    <w:rsid w:val="00B92A69"/>
    <w:rsid w:val="00BC2890"/>
    <w:rsid w:val="00BD3391"/>
    <w:rsid w:val="00C1785B"/>
    <w:rsid w:val="00C2131B"/>
    <w:rsid w:val="00C35246"/>
    <w:rsid w:val="00C52AD9"/>
    <w:rsid w:val="00C82118"/>
    <w:rsid w:val="00D1078D"/>
    <w:rsid w:val="00D30087"/>
    <w:rsid w:val="00D60E22"/>
    <w:rsid w:val="00D70338"/>
    <w:rsid w:val="00DC3932"/>
    <w:rsid w:val="00DE6AC9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8info/bts_web/Bill.aspx?SessionType=R&amp;BillID=70054611" TargetMode="External"/><Relationship Id="rId4" Type="http://schemas.openxmlformats.org/officeDocument/2006/relationships/hyperlink" Target="http://www.senate.mo.gov/18info/bts_web/Bill.aspx?SessionType=R&amp;BillID=69472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2018-03-29T13:50:00Z</dcterms:created>
  <dcterms:modified xsi:type="dcterms:W3CDTF">2018-03-29T15:40:00Z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