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6A1EBE">
        <w:rPr>
          <w:rFonts w:asciiTheme="majorHAnsi" w:hAnsiTheme="majorHAnsi"/>
          <w:b/>
          <w:color w:val="000099"/>
          <w:sz w:val="28"/>
          <w:szCs w:val="28"/>
        </w:rPr>
        <w:t>Mid-S</w:t>
      </w:r>
      <w:r w:rsidR="004210D8">
        <w:rPr>
          <w:rFonts w:asciiTheme="majorHAnsi" w:hAnsiTheme="majorHAnsi"/>
          <w:b/>
          <w:color w:val="000099"/>
          <w:sz w:val="28"/>
          <w:szCs w:val="28"/>
        </w:rPr>
        <w:t>e</w:t>
      </w:r>
      <w:r w:rsidR="006A1EBE">
        <w:rPr>
          <w:rFonts w:asciiTheme="majorHAnsi" w:hAnsiTheme="majorHAnsi"/>
          <w:b/>
          <w:color w:val="000099"/>
          <w:sz w:val="28"/>
          <w:szCs w:val="28"/>
        </w:rPr>
        <w:t>ssion</w:t>
      </w:r>
    </w:p>
    <w:p w:rsidR="00C52AD9" w:rsidRDefault="004210D8">
      <w:pPr>
        <w:rPr>
          <w:rFonts w:ascii="Calibri" w:hAnsi="Calibri"/>
        </w:rPr>
      </w:pPr>
      <w:r>
        <w:rPr>
          <w:rFonts w:ascii="Calibri" w:hAnsi="Calibri"/>
        </w:rPr>
        <w:t>Many of the measures taken up by Missouri senators this session have followed the theme of labor reform.</w:t>
      </w:r>
    </w:p>
    <w:p w:rsidR="004210D8" w:rsidRDefault="004210D8" w:rsidP="004210D8">
      <w:pPr>
        <w:rPr>
          <w:rFonts w:ascii="Calibri" w:hAnsi="Calibri"/>
        </w:rPr>
      </w:pPr>
      <w:r>
        <w:rPr>
          <w:rFonts w:ascii="Calibri" w:hAnsi="Calibri"/>
        </w:rPr>
        <w:t xml:space="preserve">Senator Ed Emery of Lamar says he supports </w:t>
      </w:r>
      <w:bookmarkStart w:id="0" w:name="_GoBack"/>
      <w:r w:rsidR="00434319">
        <w:fldChar w:fldCharType="begin"/>
      </w:r>
      <w:r w:rsidR="00434319">
        <w:instrText xml:space="preserve"> HYPERLINK "http://house.mo.gov/Bill.aspx?bill=HB251&amp;year=2017&amp;code=R" </w:instrText>
      </w:r>
      <w:r w:rsidR="00434319">
        <w:fldChar w:fldCharType="separate"/>
      </w:r>
      <w:r w:rsidRPr="002C63BF">
        <w:rPr>
          <w:rStyle w:val="Hyperlink"/>
          <w:rFonts w:ascii="Calibri" w:hAnsi="Calibri"/>
        </w:rPr>
        <w:t>House Bill 251</w:t>
      </w:r>
      <w:r w:rsidR="00434319">
        <w:rPr>
          <w:rStyle w:val="Hyperlink"/>
          <w:rFonts w:ascii="Calibri" w:hAnsi="Calibri"/>
        </w:rPr>
        <w:fldChar w:fldCharType="end"/>
      </w:r>
      <w:r>
        <w:rPr>
          <w:rFonts w:ascii="Calibri" w:hAnsi="Calibri"/>
        </w:rPr>
        <w:t>, which would c</w:t>
      </w:r>
      <w:r w:rsidRPr="002C63BF">
        <w:rPr>
          <w:rFonts w:ascii="Calibri" w:hAnsi="Calibri"/>
        </w:rPr>
        <w:t>reate new provisions relating to public labor organizations</w:t>
      </w:r>
      <w:bookmarkEnd w:id="0"/>
      <w:r>
        <w:rPr>
          <w:rFonts w:ascii="Calibri" w:hAnsi="Calibri"/>
        </w:rPr>
        <w:t>…</w:t>
      </w:r>
    </w:p>
    <w:p w:rsidR="004210D8" w:rsidRPr="002C63BF" w:rsidRDefault="004210D8" w:rsidP="004210D8">
      <w:pPr>
        <w:ind w:left="720"/>
        <w:rPr>
          <w:rFonts w:ascii="Calibri" w:hAnsi="Calibri"/>
          <w:b/>
        </w:rPr>
      </w:pPr>
      <w:r w:rsidRPr="002C63BF">
        <w:rPr>
          <w:rFonts w:ascii="Calibri" w:hAnsi="Calibri"/>
          <w:b/>
        </w:rPr>
        <w:t xml:space="preserve">Emery </w:t>
      </w:r>
      <w:r>
        <w:rPr>
          <w:rFonts w:ascii="Calibri" w:hAnsi="Calibri"/>
          <w:b/>
        </w:rPr>
        <w:t>1</w:t>
      </w:r>
      <w:r w:rsidRPr="002C63BF">
        <w:rPr>
          <w:rFonts w:ascii="Calibri" w:hAnsi="Calibri"/>
          <w:b/>
        </w:rPr>
        <w:t xml:space="preserve"> / Runs :10 / OC: </w:t>
      </w:r>
      <w:r w:rsidR="003A192C">
        <w:rPr>
          <w:rFonts w:ascii="Calibri" w:hAnsi="Calibri"/>
          <w:b/>
        </w:rPr>
        <w:t>personal world views.</w:t>
      </w:r>
    </w:p>
    <w:p w:rsidR="004210D8" w:rsidRPr="002C63BF" w:rsidRDefault="004210D8" w:rsidP="00AE50B2">
      <w:pPr>
        <w:ind w:left="720" w:right="720"/>
        <w:rPr>
          <w:rFonts w:ascii="Calibri" w:hAnsi="Calibri"/>
          <w:i/>
        </w:rPr>
      </w:pPr>
      <w:r>
        <w:rPr>
          <w:rFonts w:ascii="Calibri" w:hAnsi="Calibri"/>
          <w:i/>
        </w:rPr>
        <w:t>“</w:t>
      </w:r>
      <w:r w:rsidR="003A192C">
        <w:rPr>
          <w:rFonts w:ascii="Calibri" w:hAnsi="Calibri"/>
          <w:i/>
        </w:rPr>
        <w:t>Protection measure for individuals that either don’t want their dues to go to unions, or they don’t want those dues to be used in certain ways that are opposed to their personal world views.”</w:t>
      </w:r>
    </w:p>
    <w:p w:rsidR="004210D8" w:rsidRDefault="004210D8" w:rsidP="004210D8">
      <w:pPr>
        <w:rPr>
          <w:rFonts w:ascii="Calibri" w:hAnsi="Calibri"/>
        </w:rPr>
      </w:pPr>
      <w:r>
        <w:rPr>
          <w:rFonts w:ascii="Calibri" w:hAnsi="Calibri"/>
        </w:rPr>
        <w:t>Senator Jill Schupp of Creve Coeur believes this to be another measure deigned to help a certain few…</w:t>
      </w:r>
    </w:p>
    <w:p w:rsidR="004210D8" w:rsidRPr="002C63BF" w:rsidRDefault="004210D8" w:rsidP="004210D8">
      <w:pPr>
        <w:ind w:left="720"/>
        <w:rPr>
          <w:rFonts w:ascii="Calibri" w:hAnsi="Calibri"/>
          <w:b/>
        </w:rPr>
      </w:pPr>
      <w:r w:rsidRPr="002C63BF">
        <w:rPr>
          <w:rFonts w:ascii="Calibri" w:hAnsi="Calibri"/>
          <w:b/>
        </w:rPr>
        <w:t xml:space="preserve">Schupp </w:t>
      </w:r>
      <w:r>
        <w:rPr>
          <w:rFonts w:ascii="Calibri" w:hAnsi="Calibri"/>
          <w:b/>
        </w:rPr>
        <w:t>2</w:t>
      </w:r>
      <w:r w:rsidRPr="002C63BF">
        <w:rPr>
          <w:rFonts w:ascii="Calibri" w:hAnsi="Calibri"/>
          <w:b/>
        </w:rPr>
        <w:t xml:space="preserve"> / Runs :07 / OC: </w:t>
      </w:r>
      <w:r w:rsidR="00AE50B2">
        <w:rPr>
          <w:rFonts w:ascii="Calibri" w:hAnsi="Calibri"/>
          <w:b/>
        </w:rPr>
        <w:t>our schools stronger.</w:t>
      </w:r>
    </w:p>
    <w:p w:rsidR="004210D8" w:rsidRPr="002C63BF" w:rsidRDefault="004210D8" w:rsidP="00434319">
      <w:pPr>
        <w:ind w:left="720" w:right="720"/>
        <w:rPr>
          <w:rFonts w:ascii="Calibri" w:hAnsi="Calibri"/>
          <w:i/>
        </w:rPr>
      </w:pPr>
      <w:r>
        <w:rPr>
          <w:rFonts w:ascii="Calibri" w:hAnsi="Calibri"/>
          <w:i/>
        </w:rPr>
        <w:t>“</w:t>
      </w:r>
      <w:r w:rsidR="00AE50B2">
        <w:rPr>
          <w:rFonts w:ascii="Calibri" w:hAnsi="Calibri"/>
          <w:i/>
        </w:rPr>
        <w:t>Continued attacks on labor unions are not going to create a single job. Going after our teachers won’t make our schools stronger.”</w:t>
      </w:r>
    </w:p>
    <w:p w:rsidR="004210D8" w:rsidRDefault="004210D8" w:rsidP="004210D8">
      <w:pPr>
        <w:rPr>
          <w:rFonts w:ascii="Calibri" w:hAnsi="Calibri"/>
        </w:rPr>
      </w:pPr>
      <w:r>
        <w:rPr>
          <w:rFonts w:ascii="Calibri" w:hAnsi="Calibri"/>
        </w:rPr>
        <w:t>After time spent on House Bill 251, it was laid over for future consideration before Missouri senators adjourned for their annual mid-session recess.</w:t>
      </w:r>
    </w:p>
    <w:p w:rsidR="004210D8" w:rsidRDefault="004210D8" w:rsidP="004210D8">
      <w:pPr>
        <w:rPr>
          <w:rFonts w:ascii="Calibri" w:hAnsi="Calibri"/>
        </w:rPr>
      </w:pPr>
      <w:r>
        <w:rPr>
          <w:rFonts w:ascii="Calibri" w:hAnsi="Calibri"/>
        </w:rPr>
        <w:t>When lawmakers return to Jefferson City on Monday, there will be seven weeks left in session.</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A192C"/>
    <w:rsid w:val="003C0B05"/>
    <w:rsid w:val="004210D8"/>
    <w:rsid w:val="00434319"/>
    <w:rsid w:val="004C2612"/>
    <w:rsid w:val="00522830"/>
    <w:rsid w:val="005D5427"/>
    <w:rsid w:val="006A1EBE"/>
    <w:rsid w:val="007428D8"/>
    <w:rsid w:val="00781232"/>
    <w:rsid w:val="00815EC9"/>
    <w:rsid w:val="00823A29"/>
    <w:rsid w:val="00842DAF"/>
    <w:rsid w:val="008A328F"/>
    <w:rsid w:val="008F722E"/>
    <w:rsid w:val="0094316F"/>
    <w:rsid w:val="00A6143E"/>
    <w:rsid w:val="00AB465F"/>
    <w:rsid w:val="00AD6F7C"/>
    <w:rsid w:val="00AE50B2"/>
    <w:rsid w:val="00B23564"/>
    <w:rsid w:val="00B44781"/>
    <w:rsid w:val="00B80979"/>
    <w:rsid w:val="00B92A69"/>
    <w:rsid w:val="00BD3391"/>
    <w:rsid w:val="00C1785B"/>
    <w:rsid w:val="00C35246"/>
    <w:rsid w:val="00C52AD9"/>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2017-03-21T14:53:00Z</dcterms:created>
  <dcterms:modified xsi:type="dcterms:W3CDTF">2017-03-21T15:38:00Z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