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F2DC5">
        <w:rPr>
          <w:rFonts w:asciiTheme="majorHAnsi" w:hAnsiTheme="majorHAnsi"/>
          <w:b/>
          <w:color w:val="000099"/>
          <w:sz w:val="28"/>
          <w:szCs w:val="28"/>
        </w:rPr>
        <w:t>SB 813</w:t>
      </w:r>
    </w:p>
    <w:p w:rsidR="00C82118" w:rsidRDefault="00A025AE">
      <w:pPr>
        <w:rPr>
          <w:rFonts w:ascii="Calibri" w:hAnsi="Calibri"/>
        </w:rPr>
      </w:pPr>
      <w:r>
        <w:rPr>
          <w:rFonts w:ascii="Calibri" w:hAnsi="Calibri"/>
        </w:rPr>
        <w:t>Missouri senators look at the side effects of protesting.</w:t>
      </w:r>
    </w:p>
    <w:p w:rsidR="00A025AE" w:rsidRDefault="00A025AE" w:rsidP="00A025AE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devoted to </w:t>
      </w:r>
      <w:hyperlink r:id="rId4" w:history="1">
        <w:r w:rsidRPr="00351F20">
          <w:rPr>
            <w:rStyle w:val="Hyperlink"/>
            <w:rFonts w:ascii="Calibri" w:hAnsi="Calibri"/>
          </w:rPr>
          <w:t>Senate Bill 813</w:t>
        </w:r>
      </w:hyperlink>
      <w:r>
        <w:rPr>
          <w:rFonts w:ascii="Calibri" w:hAnsi="Calibri"/>
        </w:rPr>
        <w:t>.</w:t>
      </w:r>
    </w:p>
    <w:p w:rsidR="00A025AE" w:rsidRDefault="00A025AE" w:rsidP="00A025AE">
      <w:pPr>
        <w:rPr>
          <w:rFonts w:ascii="Calibri" w:hAnsi="Calibri"/>
        </w:rPr>
      </w:pPr>
      <w:r>
        <w:rPr>
          <w:rFonts w:ascii="Calibri" w:hAnsi="Calibri"/>
        </w:rPr>
        <w:t>Sponsor, Sen. Jeanie Riddle of Callaway County, tells her colleagues her proposal would m</w:t>
      </w:r>
      <w:r w:rsidRPr="00351F2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51F20">
        <w:rPr>
          <w:rFonts w:ascii="Calibri" w:hAnsi="Calibri"/>
        </w:rPr>
        <w:t xml:space="preserve"> the offense of peace disturbance and allow a civil action against a person who commits the offense of peace disturbance and </w:t>
      </w:r>
      <w:r>
        <w:rPr>
          <w:rFonts w:ascii="Calibri" w:hAnsi="Calibri"/>
        </w:rPr>
        <w:t>blocks</w:t>
      </w:r>
      <w:r w:rsidRPr="00351F20">
        <w:rPr>
          <w:rFonts w:ascii="Calibri" w:hAnsi="Calibri"/>
        </w:rPr>
        <w:t xml:space="preserve"> a highway or access to emergency medical services</w:t>
      </w:r>
      <w:r>
        <w:rPr>
          <w:rFonts w:ascii="Calibri" w:hAnsi="Calibri"/>
        </w:rPr>
        <w:t>…</w:t>
      </w:r>
    </w:p>
    <w:p w:rsidR="00A025AE" w:rsidRPr="00351F20" w:rsidRDefault="00A025AE" w:rsidP="00A025A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Riddle 1</w:t>
      </w:r>
      <w:r w:rsidRPr="00351F20">
        <w:rPr>
          <w:rFonts w:ascii="Calibri" w:hAnsi="Calibri"/>
          <w:b/>
        </w:rPr>
        <w:br/>
        <w:t>:10</w:t>
      </w:r>
      <w:r w:rsidRPr="00351F20">
        <w:rPr>
          <w:rFonts w:ascii="Calibri" w:hAnsi="Calibri"/>
          <w:b/>
        </w:rPr>
        <w:br/>
        <w:t xml:space="preserve">Q: </w:t>
      </w:r>
      <w:r w:rsidR="002D1B06">
        <w:rPr>
          <w:rFonts w:ascii="Calibri" w:hAnsi="Calibri"/>
          <w:b/>
        </w:rPr>
        <w:t>past, several years.</w:t>
      </w:r>
    </w:p>
    <w:p w:rsidR="00A025AE" w:rsidRDefault="00A025AE" w:rsidP="00A025AE">
      <w:pPr>
        <w:rPr>
          <w:rFonts w:ascii="Calibri" w:hAnsi="Calibri"/>
        </w:rPr>
      </w:pPr>
      <w:r>
        <w:rPr>
          <w:rFonts w:ascii="Calibri" w:hAnsi="Calibri"/>
        </w:rPr>
        <w:t>During discussion, Sen. Jamilah Nasheed of St. Louis told the sponsor she believes this would deny people their First Amendment rights…</w:t>
      </w:r>
    </w:p>
    <w:p w:rsidR="00A025AE" w:rsidRPr="00351F20" w:rsidRDefault="00A025AE" w:rsidP="00A025AE">
      <w:pPr>
        <w:ind w:left="720"/>
        <w:jc w:val="left"/>
        <w:rPr>
          <w:rFonts w:ascii="Calibri" w:hAnsi="Calibri"/>
          <w:b/>
        </w:rPr>
      </w:pPr>
      <w:r w:rsidRPr="00351F20">
        <w:rPr>
          <w:rFonts w:ascii="Calibri" w:hAnsi="Calibri"/>
          <w:b/>
        </w:rPr>
        <w:t>Nashe</w:t>
      </w:r>
      <w:r>
        <w:rPr>
          <w:rFonts w:ascii="Calibri" w:hAnsi="Calibri"/>
          <w:b/>
        </w:rPr>
        <w:t>ed 2</w:t>
      </w:r>
      <w:r w:rsidRPr="00351F20">
        <w:rPr>
          <w:rFonts w:ascii="Calibri" w:hAnsi="Calibri"/>
          <w:b/>
        </w:rPr>
        <w:br/>
        <w:t>:07</w:t>
      </w:r>
      <w:r w:rsidRPr="00351F20">
        <w:rPr>
          <w:rFonts w:ascii="Calibri" w:hAnsi="Calibri"/>
          <w:b/>
        </w:rPr>
        <w:br/>
        <w:t xml:space="preserve">Q: </w:t>
      </w:r>
      <w:r w:rsidR="002D1B06">
        <w:rPr>
          <w:rFonts w:ascii="Calibri" w:hAnsi="Calibri"/>
          <w:b/>
        </w:rPr>
        <w:t>I know so.</w:t>
      </w:r>
      <w:bookmarkStart w:id="0" w:name="_GoBack"/>
      <w:bookmarkEnd w:id="0"/>
    </w:p>
    <w:p w:rsidR="00C82118" w:rsidRDefault="00A025AE" w:rsidP="00A025AE">
      <w:pPr>
        <w:rPr>
          <w:rFonts w:ascii="Calibri" w:hAnsi="Calibri"/>
        </w:rPr>
      </w:pPr>
      <w:r w:rsidRPr="00A025AE">
        <w:rPr>
          <w:rFonts w:ascii="Calibri" w:hAnsi="Calibri"/>
        </w:rPr>
        <w:t>Senate Bill 813 has been laid over for further talks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2D1B06"/>
    <w:rsid w:val="00301BCF"/>
    <w:rsid w:val="003C0B05"/>
    <w:rsid w:val="004C2612"/>
    <w:rsid w:val="00522830"/>
    <w:rsid w:val="005D5427"/>
    <w:rsid w:val="006F2DC5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025AE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0011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2018-02-28T16:49:00Z</dcterms:created>
  <dcterms:modified xsi:type="dcterms:W3CDTF">2018-02-28T17:21:00Z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