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3B1975">
        <w:rPr>
          <w:rFonts w:asciiTheme="majorHAnsi" w:hAnsiTheme="majorHAnsi"/>
          <w:b/>
          <w:color w:val="000099"/>
        </w:rPr>
        <w:t>Children’s Issues</w:t>
      </w:r>
    </w:p>
    <w:p w:rsidR="00C52AD9" w:rsidRDefault="003B1975">
      <w:pPr>
        <w:rPr>
          <w:rFonts w:ascii="Calibri" w:hAnsi="Calibri"/>
        </w:rPr>
      </w:pPr>
      <w:r>
        <w:rPr>
          <w:rFonts w:ascii="Calibri" w:hAnsi="Calibri"/>
        </w:rPr>
        <w:t>Legislation that affects children makes its way through the Missouri Senate.</w:t>
      </w:r>
    </w:p>
    <w:p w:rsidR="003B1975" w:rsidRPr="003B1975" w:rsidRDefault="003B1975" w:rsidP="003B1975">
      <w:pPr>
        <w:rPr>
          <w:rFonts w:ascii="Calibri" w:hAnsi="Calibri"/>
        </w:rPr>
      </w:pPr>
      <w:r w:rsidRPr="003B1975">
        <w:rPr>
          <w:rFonts w:ascii="Calibri" w:hAnsi="Calibri"/>
        </w:rPr>
        <w:t xml:space="preserve">Tuesday morning saw the Missouri Senate </w:t>
      </w:r>
      <w:hyperlink r:id="rId4" w:history="1">
        <w:r w:rsidRPr="003B1975">
          <w:rPr>
            <w:rStyle w:val="Hyperlink"/>
            <w:rFonts w:ascii="Calibri" w:hAnsi="Calibri"/>
          </w:rPr>
          <w:t>Seniors, Families and Children Committee</w:t>
        </w:r>
      </w:hyperlink>
      <w:r w:rsidRPr="003B1975">
        <w:rPr>
          <w:rFonts w:ascii="Calibri" w:hAnsi="Calibri"/>
        </w:rPr>
        <w:t xml:space="preserve"> meet.</w:t>
      </w:r>
    </w:p>
    <w:p w:rsidR="003B1975" w:rsidRPr="003B1975" w:rsidRDefault="003B1975" w:rsidP="003B1975">
      <w:pPr>
        <w:rPr>
          <w:rFonts w:ascii="Calibri" w:hAnsi="Calibri"/>
        </w:rPr>
      </w:pPr>
      <w:r w:rsidRPr="003B1975">
        <w:rPr>
          <w:rFonts w:ascii="Calibri" w:hAnsi="Calibri"/>
        </w:rPr>
        <w:t xml:space="preserve">The panel heard their chair, Sen. David Sater of Cassville, present </w:t>
      </w:r>
      <w:hyperlink r:id="rId5" w:history="1">
        <w:r w:rsidRPr="003B1975">
          <w:rPr>
            <w:rStyle w:val="Hyperlink"/>
            <w:rFonts w:ascii="Calibri" w:hAnsi="Calibri"/>
          </w:rPr>
          <w:t>Senate Bill 1031</w:t>
        </w:r>
      </w:hyperlink>
      <w:r w:rsidR="00F430DC">
        <w:rPr>
          <w:rFonts w:ascii="Calibri" w:hAnsi="Calibri"/>
        </w:rPr>
        <w:t>, which</w:t>
      </w:r>
      <w:r w:rsidRPr="003B1975">
        <w:rPr>
          <w:rFonts w:ascii="Calibri" w:hAnsi="Calibri"/>
        </w:rPr>
        <w:t xml:space="preserve"> would establish the Missouri Child Protection Registry…</w:t>
      </w:r>
    </w:p>
    <w:p w:rsidR="003B1975" w:rsidRPr="001B6A00" w:rsidRDefault="00B6710B" w:rsidP="001B6A00">
      <w:pPr>
        <w:ind w:firstLine="720"/>
        <w:rPr>
          <w:rFonts w:ascii="Calibri" w:hAnsi="Calibri"/>
          <w:b/>
        </w:rPr>
      </w:pPr>
      <w:r w:rsidRPr="001B6A00">
        <w:rPr>
          <w:rFonts w:ascii="Calibri" w:hAnsi="Calibri"/>
          <w:b/>
        </w:rPr>
        <w:t>Sater 1</w:t>
      </w:r>
      <w:r w:rsidR="001B6A00" w:rsidRPr="001B6A00">
        <w:rPr>
          <w:rFonts w:ascii="Calibri" w:hAnsi="Calibri"/>
          <w:b/>
        </w:rPr>
        <w:t xml:space="preserve"> / Runs :</w:t>
      </w:r>
      <w:r w:rsidR="001B6A00">
        <w:rPr>
          <w:rFonts w:ascii="Calibri" w:hAnsi="Calibri"/>
          <w:b/>
        </w:rPr>
        <w:t>06</w:t>
      </w:r>
      <w:r w:rsidR="001B6A00" w:rsidRPr="001B6A00">
        <w:rPr>
          <w:rFonts w:ascii="Calibri" w:hAnsi="Calibri"/>
          <w:b/>
        </w:rPr>
        <w:t xml:space="preserve"> / OC:</w:t>
      </w:r>
      <w:r w:rsidR="001B6A00">
        <w:rPr>
          <w:rFonts w:ascii="Calibri" w:hAnsi="Calibri"/>
          <w:b/>
        </w:rPr>
        <w:t xml:space="preserve"> block adult solicitations.</w:t>
      </w:r>
    </w:p>
    <w:p w:rsidR="001B6A00" w:rsidRPr="001B6A00" w:rsidRDefault="001B6A00" w:rsidP="001B6A00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</w:rPr>
        <w:t>“A ‘do not contact’ program that allows families to block adult solicitations.”</w:t>
      </w:r>
    </w:p>
    <w:p w:rsidR="003B1975" w:rsidRPr="003B1975" w:rsidRDefault="003B1975" w:rsidP="003B1975">
      <w:pPr>
        <w:rPr>
          <w:rFonts w:ascii="Calibri" w:hAnsi="Calibri"/>
        </w:rPr>
      </w:pPr>
      <w:r w:rsidRPr="003B1975">
        <w:rPr>
          <w:rFonts w:ascii="Calibri" w:hAnsi="Calibri"/>
        </w:rPr>
        <w:t>Final committee action has not yet been taken on Senate Bill 1031</w:t>
      </w:r>
      <w:r>
        <w:rPr>
          <w:rFonts w:ascii="Calibri" w:hAnsi="Calibri"/>
        </w:rPr>
        <w:t>.</w:t>
      </w:r>
    </w:p>
    <w:p w:rsidR="003B1975" w:rsidRPr="003B1975" w:rsidRDefault="003B1975" w:rsidP="003B1975">
      <w:pPr>
        <w:rPr>
          <w:rFonts w:ascii="Calibri" w:hAnsi="Calibri"/>
        </w:rPr>
      </w:pPr>
      <w:r w:rsidRPr="003B1975">
        <w:rPr>
          <w:rFonts w:ascii="Calibri" w:hAnsi="Calibri"/>
        </w:rPr>
        <w:t xml:space="preserve">Senator Jill Schupp of Creve Coeur sponsors </w:t>
      </w:r>
      <w:hyperlink r:id="rId6" w:history="1">
        <w:r w:rsidRPr="003B1975">
          <w:rPr>
            <w:rStyle w:val="Hyperlink"/>
            <w:rFonts w:ascii="Calibri" w:hAnsi="Calibri"/>
          </w:rPr>
          <w:t>Senate Bill 646</w:t>
        </w:r>
      </w:hyperlink>
      <w:r w:rsidRPr="003B1975">
        <w:rPr>
          <w:rFonts w:ascii="Calibri" w:hAnsi="Calibri"/>
        </w:rPr>
        <w:t xml:space="preserve">, legislation that would require the </w:t>
      </w:r>
      <w:hyperlink r:id="rId7" w:history="1">
        <w:r w:rsidRPr="003B1975">
          <w:rPr>
            <w:rStyle w:val="Hyperlink"/>
            <w:rFonts w:ascii="Calibri" w:hAnsi="Calibri"/>
          </w:rPr>
          <w:t>Missouri Department of Elementary and Secondary Education</w:t>
        </w:r>
      </w:hyperlink>
      <w:r w:rsidRPr="003B1975">
        <w:rPr>
          <w:rFonts w:ascii="Calibri" w:hAnsi="Calibri"/>
        </w:rPr>
        <w:t xml:space="preserve"> to develop training guidelines and school districts to adopt a policy for youth suicide awareness and prevention education…</w:t>
      </w:r>
    </w:p>
    <w:p w:rsidR="003B1975" w:rsidRPr="001B6A00" w:rsidRDefault="00B6710B" w:rsidP="001B6A00">
      <w:pPr>
        <w:ind w:firstLine="720"/>
        <w:rPr>
          <w:rFonts w:ascii="Calibri" w:hAnsi="Calibri"/>
          <w:b/>
        </w:rPr>
      </w:pPr>
      <w:r w:rsidRPr="001B6A00">
        <w:rPr>
          <w:rFonts w:ascii="Calibri" w:hAnsi="Calibri"/>
          <w:b/>
        </w:rPr>
        <w:t>Schupp 2</w:t>
      </w:r>
      <w:r w:rsidR="001B6A00" w:rsidRPr="001B6A00">
        <w:rPr>
          <w:rFonts w:ascii="Calibri" w:hAnsi="Calibri"/>
          <w:b/>
        </w:rPr>
        <w:t xml:space="preserve"> / Runs :07 / OC: </w:t>
      </w:r>
      <w:r w:rsidR="00927E65">
        <w:rPr>
          <w:rFonts w:ascii="Calibri" w:hAnsi="Calibri"/>
          <w:b/>
        </w:rPr>
        <w:t>what they heard.</w:t>
      </w:r>
    </w:p>
    <w:p w:rsidR="001B6A00" w:rsidRPr="001B6A00" w:rsidRDefault="001B6A00" w:rsidP="00927E65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927E65">
        <w:rPr>
          <w:rFonts w:ascii="Calibri" w:hAnsi="Calibri"/>
          <w:i/>
        </w:rPr>
        <w:t>We felt really, really good about both the testimony and members of the committee and their reception of what they heard.”</w:t>
      </w:r>
      <w:bookmarkEnd w:id="0"/>
    </w:p>
    <w:p w:rsidR="003B1975" w:rsidRDefault="003B1975" w:rsidP="003B1975">
      <w:pPr>
        <w:rPr>
          <w:rFonts w:ascii="Calibri" w:hAnsi="Calibri"/>
        </w:rPr>
      </w:pPr>
      <w:r w:rsidRPr="003B1975">
        <w:rPr>
          <w:rFonts w:ascii="Calibri" w:hAnsi="Calibri"/>
        </w:rPr>
        <w:t xml:space="preserve">Senate Bill 646 awaits </w:t>
      </w:r>
      <w:r w:rsidR="00F430DC">
        <w:rPr>
          <w:rFonts w:ascii="Calibri" w:hAnsi="Calibri"/>
        </w:rPr>
        <w:t xml:space="preserve">full Missouri Senate </w:t>
      </w:r>
      <w:r w:rsidRPr="003B1975">
        <w:rPr>
          <w:rFonts w:ascii="Calibri" w:hAnsi="Calibri"/>
        </w:rPr>
        <w:t>debate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B6A00"/>
    <w:rsid w:val="00202BDC"/>
    <w:rsid w:val="00284C42"/>
    <w:rsid w:val="00301BCF"/>
    <w:rsid w:val="003B1975"/>
    <w:rsid w:val="003C0B05"/>
    <w:rsid w:val="00522830"/>
    <w:rsid w:val="005D5427"/>
    <w:rsid w:val="00781232"/>
    <w:rsid w:val="00823A29"/>
    <w:rsid w:val="00842DAF"/>
    <w:rsid w:val="008F722E"/>
    <w:rsid w:val="00927E65"/>
    <w:rsid w:val="0094316F"/>
    <w:rsid w:val="00A6143E"/>
    <w:rsid w:val="00AB465F"/>
    <w:rsid w:val="00AD6F7C"/>
    <w:rsid w:val="00B23564"/>
    <w:rsid w:val="00B44781"/>
    <w:rsid w:val="00B6710B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se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246559" TargetMode="External"/><Relationship Id="rId5" Type="http://schemas.openxmlformats.org/officeDocument/2006/relationships/hyperlink" Target="http://www.senate.mo.gov/16info/bts_web/Bill.aspx?SessionType=R&amp;BillID=26641709" TargetMode="External"/><Relationship Id="rId4" Type="http://schemas.openxmlformats.org/officeDocument/2006/relationships/hyperlink" Target="http://www.senate.mo.gov/sfp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2016-03-15T17:37:00Z</dcterms:created>
  <dcterms:modified xsi:type="dcterms:W3CDTF">2016-03-16T02:05:00Z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